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368EC" w14:textId="26ADA657" w:rsidR="00F11783" w:rsidRPr="00F11783" w:rsidRDefault="00F11783" w:rsidP="00F86439">
      <w:pPr>
        <w:spacing w:after="0" w:line="240" w:lineRule="auto"/>
        <w:jc w:val="center"/>
        <w:rPr>
          <w:b/>
          <w:color w:val="2F5496" w:themeColor="accent5" w:themeShade="BF"/>
          <w:sz w:val="28"/>
          <w:szCs w:val="28"/>
        </w:rPr>
      </w:pPr>
      <w:r>
        <w:rPr>
          <w:rFonts w:ascii="Arial" w:eastAsia="Times New Roman" w:hAnsi="Arial" w:cs="Arial"/>
          <w:noProof/>
          <w:color w:val="000000"/>
          <w:sz w:val="18"/>
          <w:szCs w:val="18"/>
        </w:rPr>
        <w:drawing>
          <wp:anchor distT="0" distB="0" distL="114300" distR="114300" simplePos="0" relativeHeight="251658240" behindDoc="0" locked="0" layoutInCell="1" allowOverlap="1" wp14:anchorId="72769FBD" wp14:editId="6FD5FA91">
            <wp:simplePos x="0" y="0"/>
            <wp:positionH relativeFrom="column">
              <wp:posOffset>2217183</wp:posOffset>
            </wp:positionH>
            <wp:positionV relativeFrom="paragraph">
              <wp:posOffset>171</wp:posOffset>
            </wp:positionV>
            <wp:extent cx="1333500" cy="80964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ay logo &amp; MU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3500" cy="809645"/>
                    </a:xfrm>
                    <a:prstGeom prst="rect">
                      <a:avLst/>
                    </a:prstGeom>
                  </pic:spPr>
                </pic:pic>
              </a:graphicData>
            </a:graphic>
          </wp:anchor>
        </w:drawing>
      </w:r>
      <w:r w:rsidRPr="00F11783">
        <w:rPr>
          <w:b/>
          <w:color w:val="2F5496" w:themeColor="accent5" w:themeShade="BF"/>
          <w:sz w:val="28"/>
          <w:szCs w:val="28"/>
        </w:rPr>
        <w:t>Position</w:t>
      </w:r>
      <w:r w:rsidR="00146745" w:rsidRPr="00F11783">
        <w:rPr>
          <w:b/>
          <w:color w:val="2F5496" w:themeColor="accent5" w:themeShade="BF"/>
          <w:sz w:val="28"/>
          <w:szCs w:val="28"/>
        </w:rPr>
        <w:t xml:space="preserve"> Description</w:t>
      </w:r>
    </w:p>
    <w:p w14:paraId="744C75B6" w14:textId="05592726" w:rsidR="00146745" w:rsidRPr="00F11783" w:rsidRDefault="002F0BA9" w:rsidP="00F11783">
      <w:pPr>
        <w:spacing w:after="0" w:line="240" w:lineRule="auto"/>
        <w:jc w:val="center"/>
        <w:rPr>
          <w:b/>
          <w:color w:val="2F5496" w:themeColor="accent5" w:themeShade="BF"/>
        </w:rPr>
      </w:pPr>
      <w:r>
        <w:rPr>
          <w:b/>
          <w:color w:val="2F5496" w:themeColor="accent5" w:themeShade="BF"/>
        </w:rPr>
        <w:t>Donor Relations</w:t>
      </w:r>
      <w:r w:rsidR="00146745" w:rsidRPr="00F11783">
        <w:rPr>
          <w:b/>
          <w:color w:val="2F5496" w:themeColor="accent5" w:themeShade="BF"/>
        </w:rPr>
        <w:t xml:space="preserve"> Manager</w:t>
      </w:r>
    </w:p>
    <w:p w14:paraId="5C81CFA8" w14:textId="76177ADD" w:rsidR="000D79C3" w:rsidRPr="00F11783" w:rsidRDefault="00264015" w:rsidP="00F11783">
      <w:pPr>
        <w:spacing w:after="0" w:line="240" w:lineRule="auto"/>
        <w:jc w:val="center"/>
        <w:rPr>
          <w:b/>
          <w:color w:val="2F5496" w:themeColor="accent5" w:themeShade="BF"/>
        </w:rPr>
      </w:pPr>
      <w:r>
        <w:rPr>
          <w:b/>
          <w:color w:val="2F5496" w:themeColor="accent5" w:themeShade="BF"/>
        </w:rPr>
        <w:t>August 1</w:t>
      </w:r>
      <w:r w:rsidR="00667F12">
        <w:rPr>
          <w:b/>
          <w:color w:val="2F5496" w:themeColor="accent5" w:themeShade="BF"/>
        </w:rPr>
        <w:t>, 2023</w:t>
      </w:r>
    </w:p>
    <w:p w14:paraId="69D793AF" w14:textId="13FBA6E2" w:rsidR="00146745" w:rsidRDefault="00146745" w:rsidP="00F11783">
      <w:pPr>
        <w:spacing w:after="0" w:line="240" w:lineRule="auto"/>
      </w:pPr>
    </w:p>
    <w:p w14:paraId="587387FD" w14:textId="3CC6CA66" w:rsidR="002F0BA9" w:rsidRPr="00787A92" w:rsidRDefault="002F0BA9" w:rsidP="00A12164">
      <w:pPr>
        <w:rPr>
          <w:lang w:val="en"/>
        </w:rPr>
      </w:pPr>
      <w:r w:rsidRPr="00F3623B">
        <w:rPr>
          <w:lang w:val="en"/>
        </w:rPr>
        <w:t>Monadnock United Way</w:t>
      </w:r>
      <w:r>
        <w:rPr>
          <w:lang w:val="en"/>
        </w:rPr>
        <w:t xml:space="preserve"> (MUW) is </w:t>
      </w:r>
      <w:r w:rsidRPr="00F3623B">
        <w:t xml:space="preserve">seeking a professional, energetic </w:t>
      </w:r>
      <w:r w:rsidR="00A12164">
        <w:t>fundraiser</w:t>
      </w:r>
      <w:r w:rsidRPr="00F3623B">
        <w:t xml:space="preserve"> </w:t>
      </w:r>
      <w:r>
        <w:t xml:space="preserve">to join a team </w:t>
      </w:r>
      <w:r w:rsidR="000A3099">
        <w:t>of</w:t>
      </w:r>
      <w:r>
        <w:t xml:space="preserve"> professionals who want to make a difference in </w:t>
      </w:r>
      <w:r w:rsidR="00F715BE">
        <w:t>our</w:t>
      </w:r>
      <w:r>
        <w:t xml:space="preserve"> community. </w:t>
      </w:r>
      <w:r w:rsidR="00684C83">
        <w:t xml:space="preserve">MUW raises </w:t>
      </w:r>
      <w:r w:rsidR="000C31DE">
        <w:t xml:space="preserve">between </w:t>
      </w:r>
      <w:r w:rsidR="00CB14E8">
        <w:t>one and two</w:t>
      </w:r>
      <w:r w:rsidR="000C31DE">
        <w:t xml:space="preserve"> million</w:t>
      </w:r>
      <w:r w:rsidR="00684C83">
        <w:t xml:space="preserve"> </w:t>
      </w:r>
      <w:r w:rsidR="00CB14E8">
        <w:t xml:space="preserve">dollars </w:t>
      </w:r>
      <w:r w:rsidR="00684C83">
        <w:t xml:space="preserve">annually </w:t>
      </w:r>
      <w:r w:rsidR="00C9196B">
        <w:t xml:space="preserve">and </w:t>
      </w:r>
      <w:r w:rsidR="00684C83">
        <w:t xml:space="preserve">harnesses the caring power of our community </w:t>
      </w:r>
      <w:r w:rsidR="00C9196B">
        <w:t>to</w:t>
      </w:r>
      <w:r w:rsidR="00684C83">
        <w:t xml:space="preserve"> address </w:t>
      </w:r>
      <w:r w:rsidR="00FA3DD6">
        <w:t>this</w:t>
      </w:r>
      <w:r w:rsidR="00684C83">
        <w:t xml:space="preserve"> region’s most pressing needs</w:t>
      </w:r>
      <w:r w:rsidR="00235D7C">
        <w:t xml:space="preserve"> for </w:t>
      </w:r>
      <w:r w:rsidR="00684C83">
        <w:t>Children, Education and Financial Stability.</w:t>
      </w:r>
    </w:p>
    <w:p w14:paraId="462B9B7C" w14:textId="708AA3C2" w:rsidR="000D79C3" w:rsidRPr="000D79C3" w:rsidRDefault="00F11783" w:rsidP="00F11783">
      <w:pPr>
        <w:spacing w:after="0" w:line="240" w:lineRule="auto"/>
        <w:rPr>
          <w:b/>
        </w:rPr>
      </w:pPr>
      <w:r>
        <w:rPr>
          <w:b/>
        </w:rPr>
        <w:t>Position Summary</w:t>
      </w:r>
    </w:p>
    <w:p w14:paraId="16859E11" w14:textId="08D17285" w:rsidR="006229AA" w:rsidRDefault="00FA3DD6" w:rsidP="00F11783">
      <w:pPr>
        <w:spacing w:after="0" w:line="240" w:lineRule="auto"/>
      </w:pPr>
      <w:r>
        <w:t>Working closely with staff, board and volunteers</w:t>
      </w:r>
      <w:r w:rsidR="009C04DE">
        <w:t>, th</w:t>
      </w:r>
      <w:r w:rsidR="00146745">
        <w:t xml:space="preserve">e </w:t>
      </w:r>
      <w:r w:rsidR="002F0BA9">
        <w:t xml:space="preserve">Donor Relations </w:t>
      </w:r>
      <w:r w:rsidR="00146745">
        <w:t xml:space="preserve">Manager raises </w:t>
      </w:r>
      <w:r w:rsidR="00EA41BC">
        <w:t>funding support</w:t>
      </w:r>
      <w:r w:rsidR="003961DB">
        <w:t xml:space="preserve"> </w:t>
      </w:r>
      <w:r w:rsidR="00DE09D0">
        <w:t>through</w:t>
      </w:r>
      <w:r w:rsidR="00EF1838">
        <w:t xml:space="preserve"> our year-long</w:t>
      </w:r>
      <w:r w:rsidR="00DE09D0">
        <w:t xml:space="preserve"> annual campaign</w:t>
      </w:r>
      <w:r w:rsidR="00E93603">
        <w:t>, which includes workplace giving</w:t>
      </w:r>
      <w:r w:rsidR="006D4993">
        <w:t>;</w:t>
      </w:r>
      <w:r w:rsidR="00E93603">
        <w:t xml:space="preserve"> corporate </w:t>
      </w:r>
      <w:r w:rsidR="006D4993">
        <w:t xml:space="preserve">and philanthropic </w:t>
      </w:r>
      <w:r w:rsidR="00E93603">
        <w:t>support</w:t>
      </w:r>
      <w:r w:rsidR="006D4993">
        <w:t>;</w:t>
      </w:r>
      <w:r w:rsidR="00E93603">
        <w:t xml:space="preserve"> and individual </w:t>
      </w:r>
      <w:r w:rsidR="00EA41BC">
        <w:t>donations</w:t>
      </w:r>
      <w:r w:rsidR="00E93603">
        <w:t xml:space="preserve">. </w:t>
      </w:r>
    </w:p>
    <w:p w14:paraId="6CF442AB" w14:textId="77777777" w:rsidR="006229AA" w:rsidRDefault="006229AA" w:rsidP="00F11783">
      <w:pPr>
        <w:spacing w:after="0" w:line="240" w:lineRule="auto"/>
      </w:pPr>
    </w:p>
    <w:p w14:paraId="3159630F" w14:textId="54E8E787" w:rsidR="00146745" w:rsidRDefault="00A75F5A" w:rsidP="00F11783">
      <w:pPr>
        <w:spacing w:after="0" w:line="240" w:lineRule="auto"/>
      </w:pPr>
      <w:r>
        <w:t xml:space="preserve">The Manager </w:t>
      </w:r>
      <w:r w:rsidR="00B65A3B">
        <w:t>is responsible for inspiring giving</w:t>
      </w:r>
      <w:r w:rsidR="005E34B5">
        <w:t>: managing</w:t>
      </w:r>
      <w:r w:rsidR="002D7FD7">
        <w:t xml:space="preserve"> workplace campaigns and </w:t>
      </w:r>
      <w:r>
        <w:t xml:space="preserve">a </w:t>
      </w:r>
      <w:r w:rsidR="006E6746">
        <w:t>d</w:t>
      </w:r>
      <w:r>
        <w:t xml:space="preserve">onor </w:t>
      </w:r>
      <w:r w:rsidR="006E6746">
        <w:t>p</w:t>
      </w:r>
      <w:r>
        <w:t>ortfolio with emphasis on building relationships</w:t>
      </w:r>
      <w:r w:rsidR="008C3529">
        <w:t xml:space="preserve">, increasing </w:t>
      </w:r>
      <w:proofErr w:type="gramStart"/>
      <w:r w:rsidR="008C3529">
        <w:t>donors</w:t>
      </w:r>
      <w:proofErr w:type="gramEnd"/>
      <w:r w:rsidR="008C3529">
        <w:t xml:space="preserve"> and </w:t>
      </w:r>
      <w:r>
        <w:t xml:space="preserve">increasing gift levels. </w:t>
      </w:r>
      <w:r w:rsidR="002A1A89">
        <w:t>This outward facing, results-oriented role require</w:t>
      </w:r>
      <w:r w:rsidR="00C6282C">
        <w:t>s</w:t>
      </w:r>
      <w:r w:rsidR="002A1A89">
        <w:t xml:space="preserve"> </w:t>
      </w:r>
      <w:r w:rsidR="00DE09D0">
        <w:t xml:space="preserve">a </w:t>
      </w:r>
      <w:r w:rsidR="00DE77AA">
        <w:t xml:space="preserve">fundraising </w:t>
      </w:r>
      <w:r w:rsidR="00DE09D0">
        <w:t xml:space="preserve">professional </w:t>
      </w:r>
      <w:r w:rsidR="00DE77AA">
        <w:t xml:space="preserve">who is </w:t>
      </w:r>
      <w:r w:rsidR="00EB4A19">
        <w:t xml:space="preserve">organized, outgoing and </w:t>
      </w:r>
      <w:r w:rsidR="00DE09D0">
        <w:t xml:space="preserve">passionate about </w:t>
      </w:r>
      <w:r w:rsidR="001E0AB9">
        <w:t xml:space="preserve">engaging </w:t>
      </w:r>
      <w:r w:rsidR="00DE09D0">
        <w:t>community</w:t>
      </w:r>
      <w:r w:rsidR="002D7FD7">
        <w:t xml:space="preserve"> and</w:t>
      </w:r>
      <w:r w:rsidR="00DE09D0">
        <w:t xml:space="preserve"> collaborat</w:t>
      </w:r>
      <w:r w:rsidR="001E0AB9">
        <w:t>ing</w:t>
      </w:r>
      <w:r w:rsidR="002D7FD7">
        <w:t xml:space="preserve"> to achieve annual fundraising goals.</w:t>
      </w:r>
      <w:r w:rsidR="00105517">
        <w:t xml:space="preserve"> </w:t>
      </w:r>
    </w:p>
    <w:p w14:paraId="35B942F4" w14:textId="77777777" w:rsidR="004F4588" w:rsidRDefault="004F4588" w:rsidP="00F11783">
      <w:pPr>
        <w:spacing w:after="0" w:line="240" w:lineRule="auto"/>
      </w:pPr>
    </w:p>
    <w:p w14:paraId="55B4D638" w14:textId="5C67CBD7" w:rsidR="0020470E" w:rsidRPr="0020470E" w:rsidRDefault="00F11783" w:rsidP="0020470E">
      <w:pPr>
        <w:spacing w:after="0" w:line="240" w:lineRule="auto"/>
        <w:rPr>
          <w:b/>
        </w:rPr>
      </w:pPr>
      <w:r>
        <w:rPr>
          <w:b/>
        </w:rPr>
        <w:t>Essential Duties</w:t>
      </w:r>
      <w:r w:rsidR="00A84CF6" w:rsidRPr="000D79C3">
        <w:rPr>
          <w:b/>
        </w:rPr>
        <w:t xml:space="preserve"> and Responsibilities:</w:t>
      </w:r>
    </w:p>
    <w:p w14:paraId="733C91D1" w14:textId="1C4CC18E" w:rsidR="0020470E" w:rsidRDefault="0020470E" w:rsidP="0020470E">
      <w:r>
        <w:t>Under the supervision of the Director of Resource Development and Community Relations, the Donor Relations Manager will create an annual workplan</w:t>
      </w:r>
      <w:r w:rsidR="000C0A86">
        <w:t xml:space="preserve"> that </w:t>
      </w:r>
      <w:r w:rsidR="001236E9">
        <w:t>aligns with MUW’s strategic direction and annual goals. Duties and responsibilities</w:t>
      </w:r>
      <w:r w:rsidR="00605B94">
        <w:t xml:space="preserve"> aimed at achieving annual fundraising goals</w:t>
      </w:r>
      <w:r w:rsidR="001236E9">
        <w:t xml:space="preserve"> </w:t>
      </w:r>
      <w:r w:rsidR="00E77FB1">
        <w:t>include</w:t>
      </w:r>
      <w:r w:rsidR="00473AD1">
        <w:t>:</w:t>
      </w:r>
    </w:p>
    <w:p w14:paraId="59D14947" w14:textId="2797CDB7" w:rsidR="00C159E4" w:rsidRPr="00C159E4" w:rsidRDefault="00C159E4" w:rsidP="00C159E4">
      <w:pPr>
        <w:spacing w:after="0" w:line="240" w:lineRule="auto"/>
        <w:rPr>
          <w:i/>
        </w:rPr>
      </w:pPr>
      <w:r>
        <w:rPr>
          <w:i/>
        </w:rPr>
        <w:t>Donor Relations</w:t>
      </w:r>
    </w:p>
    <w:p w14:paraId="14DE3ED4" w14:textId="7DD15882" w:rsidR="006F77A6" w:rsidRDefault="00605B94" w:rsidP="006F77A6">
      <w:pPr>
        <w:pStyle w:val="ListParagraph"/>
        <w:numPr>
          <w:ilvl w:val="0"/>
          <w:numId w:val="11"/>
        </w:numPr>
      </w:pPr>
      <w:r>
        <w:t>Cultivatio</w:t>
      </w:r>
      <w:r w:rsidR="00927E89">
        <w:t>n and</w:t>
      </w:r>
      <w:r w:rsidR="00B530D3">
        <w:t xml:space="preserve"> stewardship </w:t>
      </w:r>
      <w:r>
        <w:t xml:space="preserve">of a defined portfolio of individuals, </w:t>
      </w:r>
      <w:proofErr w:type="gramStart"/>
      <w:r>
        <w:t>businesses</w:t>
      </w:r>
      <w:proofErr w:type="gramEnd"/>
      <w:r>
        <w:t xml:space="preserve"> and philanthropic supporters &amp; prospects</w:t>
      </w:r>
      <w:r w:rsidR="007C7606">
        <w:t xml:space="preserve">, with 50% of time spent </w:t>
      </w:r>
      <w:r w:rsidR="000B0A07">
        <w:t xml:space="preserve">personally engaging </w:t>
      </w:r>
      <w:r w:rsidR="001E07BF">
        <w:t>with these stakeholders</w:t>
      </w:r>
      <w:r w:rsidR="00264015">
        <w:t>.</w:t>
      </w:r>
    </w:p>
    <w:p w14:paraId="569F0D9B" w14:textId="633D668A" w:rsidR="000A2126" w:rsidRDefault="000A2126" w:rsidP="00605B94">
      <w:pPr>
        <w:pStyle w:val="ListParagraph"/>
        <w:numPr>
          <w:ilvl w:val="0"/>
          <w:numId w:val="11"/>
        </w:numPr>
      </w:pPr>
      <w:r>
        <w:t>Management</w:t>
      </w:r>
      <w:r w:rsidR="00C81E59">
        <w:t xml:space="preserve">, </w:t>
      </w:r>
      <w:r w:rsidR="0053306E">
        <w:t xml:space="preserve">stewardship, </w:t>
      </w:r>
      <w:r w:rsidR="00C81E59">
        <w:t>oversight, tracking and reporting</w:t>
      </w:r>
      <w:r>
        <w:t xml:space="preserve"> of </w:t>
      </w:r>
      <w:r w:rsidR="008F0CA2">
        <w:t xml:space="preserve">workplace giving </w:t>
      </w:r>
      <w:r w:rsidR="00C81E59">
        <w:t>campaigns</w:t>
      </w:r>
      <w:r w:rsidR="00264015">
        <w:t>.</w:t>
      </w:r>
    </w:p>
    <w:p w14:paraId="3C2E78BD" w14:textId="4D121EEB" w:rsidR="00EF73B6" w:rsidRPr="00D5109C" w:rsidRDefault="00EF73B6" w:rsidP="00605B94">
      <w:pPr>
        <w:pStyle w:val="ListParagraph"/>
        <w:numPr>
          <w:ilvl w:val="0"/>
          <w:numId w:val="11"/>
        </w:numPr>
      </w:pPr>
      <w:r w:rsidRPr="00D5109C">
        <w:t>Public speaking</w:t>
      </w:r>
      <w:r w:rsidR="000D42CD" w:rsidRPr="00D5109C">
        <w:t xml:space="preserve"> at campaign sites, donor events</w:t>
      </w:r>
      <w:r w:rsidR="00EE5ED6" w:rsidRPr="00D5109C">
        <w:t xml:space="preserve">, </w:t>
      </w:r>
      <w:r w:rsidR="008B7251">
        <w:t>community events,</w:t>
      </w:r>
      <w:r w:rsidR="00EE5ED6" w:rsidRPr="00D5109C">
        <w:t xml:space="preserve"> </w:t>
      </w:r>
      <w:r w:rsidR="00A57EF1" w:rsidRPr="00D5109C">
        <w:t xml:space="preserve">and </w:t>
      </w:r>
      <w:r w:rsidR="00EE5ED6" w:rsidRPr="00D5109C">
        <w:t>radio</w:t>
      </w:r>
      <w:r w:rsidR="00264015">
        <w:t>.</w:t>
      </w:r>
    </w:p>
    <w:p w14:paraId="56F818A8" w14:textId="4B38F3C3" w:rsidR="00D71C20" w:rsidRDefault="00D71C20" w:rsidP="00D71C20">
      <w:pPr>
        <w:pStyle w:val="ListParagraph"/>
        <w:numPr>
          <w:ilvl w:val="0"/>
          <w:numId w:val="11"/>
        </w:numPr>
      </w:pPr>
      <w:r>
        <w:t xml:space="preserve">Recruitment, </w:t>
      </w:r>
      <w:proofErr w:type="gramStart"/>
      <w:r>
        <w:t>training</w:t>
      </w:r>
      <w:proofErr w:type="gramEnd"/>
      <w:r>
        <w:t xml:space="preserve"> and relationship management of a core group of fundraising volunteers to assist in </w:t>
      </w:r>
      <w:r w:rsidR="00F845A0">
        <w:t>specialized fundraising efforts</w:t>
      </w:r>
      <w:r w:rsidR="00264015">
        <w:t>.</w:t>
      </w:r>
    </w:p>
    <w:p w14:paraId="715DC28A" w14:textId="62EC6A3C" w:rsidR="00185A85" w:rsidRDefault="00B31FA7" w:rsidP="007C7940">
      <w:pPr>
        <w:pStyle w:val="ListParagraph"/>
        <w:numPr>
          <w:ilvl w:val="0"/>
          <w:numId w:val="11"/>
        </w:numPr>
      </w:pPr>
      <w:r>
        <w:t>Development and m</w:t>
      </w:r>
      <w:r w:rsidR="005D70B8" w:rsidRPr="00F845A0">
        <w:t>anagement of</w:t>
      </w:r>
      <w:r w:rsidR="001E07BF" w:rsidRPr="00F845A0">
        <w:t xml:space="preserve"> appeals</w:t>
      </w:r>
      <w:r w:rsidR="00F845A0" w:rsidRPr="00F845A0">
        <w:t>, both mailed and online</w:t>
      </w:r>
      <w:r w:rsidR="00264015">
        <w:t>.</w:t>
      </w:r>
    </w:p>
    <w:p w14:paraId="3060D89A" w14:textId="22B47D4E" w:rsidR="007E3667" w:rsidRPr="00F845A0" w:rsidRDefault="00185A85" w:rsidP="007C7940">
      <w:pPr>
        <w:pStyle w:val="ListParagraph"/>
        <w:numPr>
          <w:ilvl w:val="0"/>
          <w:numId w:val="11"/>
        </w:numPr>
      </w:pPr>
      <w:r>
        <w:t>Development and management of</w:t>
      </w:r>
      <w:r w:rsidR="007E3667">
        <w:t xml:space="preserve"> donor events</w:t>
      </w:r>
      <w:r w:rsidR="00BF1B7A">
        <w:t xml:space="preserve">, </w:t>
      </w:r>
      <w:r>
        <w:t>giving circles</w:t>
      </w:r>
      <w:r w:rsidR="00BF1B7A">
        <w:t>, and special fundraising events such as Giving Tuesday</w:t>
      </w:r>
      <w:r w:rsidR="00264015">
        <w:t>.</w:t>
      </w:r>
    </w:p>
    <w:p w14:paraId="68D5D795" w14:textId="0137D655" w:rsidR="007F33A3" w:rsidRDefault="007F33A3" w:rsidP="007F33A3">
      <w:pPr>
        <w:pStyle w:val="ListParagraph"/>
        <w:numPr>
          <w:ilvl w:val="0"/>
          <w:numId w:val="11"/>
        </w:numPr>
      </w:pPr>
      <w:r>
        <w:t>Analyze</w:t>
      </w:r>
      <w:r w:rsidRPr="00AD5DCA">
        <w:t xml:space="preserve"> an</w:t>
      </w:r>
      <w:r>
        <w:t>d report</w:t>
      </w:r>
      <w:r w:rsidRPr="00AD5DCA">
        <w:t xml:space="preserve"> on </w:t>
      </w:r>
      <w:r>
        <w:t xml:space="preserve">project progress </w:t>
      </w:r>
      <w:proofErr w:type="gramStart"/>
      <w:r>
        <w:t>–  showing</w:t>
      </w:r>
      <w:proofErr w:type="gramEnd"/>
      <w:r>
        <w:t xml:space="preserve"> overall giving and engagement</w:t>
      </w:r>
      <w:r w:rsidR="00264015">
        <w:t>.</w:t>
      </w:r>
      <w:r>
        <w:t xml:space="preserve"> </w:t>
      </w:r>
    </w:p>
    <w:p w14:paraId="013111BD" w14:textId="77777777" w:rsidR="002A1A89" w:rsidRDefault="002A1A89" w:rsidP="00F11783">
      <w:pPr>
        <w:spacing w:after="0" w:line="240" w:lineRule="auto"/>
        <w:rPr>
          <w:i/>
        </w:rPr>
      </w:pPr>
    </w:p>
    <w:p w14:paraId="3C2652A6" w14:textId="31591F79" w:rsidR="00A84CF6" w:rsidRDefault="007F2DB6" w:rsidP="00F11783">
      <w:pPr>
        <w:spacing w:after="0" w:line="240" w:lineRule="auto"/>
        <w:rPr>
          <w:i/>
        </w:rPr>
      </w:pPr>
      <w:r>
        <w:rPr>
          <w:i/>
        </w:rPr>
        <w:t>Internal Collaboration</w:t>
      </w:r>
    </w:p>
    <w:p w14:paraId="39D9E759" w14:textId="7842FA06" w:rsidR="000D79C3" w:rsidRPr="000D79C3" w:rsidRDefault="006F4F3A" w:rsidP="00F11783">
      <w:pPr>
        <w:spacing w:after="0" w:line="240" w:lineRule="auto"/>
        <w:rPr>
          <w:i/>
        </w:rPr>
      </w:pPr>
      <w:r>
        <w:t xml:space="preserve">Collaboration is a </w:t>
      </w:r>
      <w:r w:rsidR="00270204">
        <w:t>foundational</w:t>
      </w:r>
      <w:r w:rsidR="006E4A25">
        <w:t xml:space="preserve"> Value at MUW (see b</w:t>
      </w:r>
      <w:r w:rsidR="000A58AB">
        <w:t>elow);</w:t>
      </w:r>
      <w:r w:rsidR="006E4A25">
        <w:t xml:space="preserve"> externally and internally. With a small-but-mighty team, </w:t>
      </w:r>
      <w:r w:rsidR="00F043DF">
        <w:t xml:space="preserve">MUW staff collaborates </w:t>
      </w:r>
      <w:r w:rsidR="00D11A62">
        <w:t xml:space="preserve">across all roles to </w:t>
      </w:r>
      <w:r w:rsidR="006E628E">
        <w:t xml:space="preserve">ensure that fundraising and community impact initiatives are </w:t>
      </w:r>
      <w:r w:rsidR="00CF4E7D">
        <w:t xml:space="preserve">successful and benefit people and communities across the Monadnock Region. </w:t>
      </w:r>
      <w:r w:rsidR="000922D1">
        <w:t>A successful Donor Relations Manager will work alongside fellow team member</w:t>
      </w:r>
      <w:r w:rsidR="000A58AB">
        <w:t>s</w:t>
      </w:r>
      <w:r w:rsidR="000922D1">
        <w:t xml:space="preserve"> to:</w:t>
      </w:r>
    </w:p>
    <w:p w14:paraId="343B584A" w14:textId="562628CF" w:rsidR="002B1CE5" w:rsidRDefault="00162D25" w:rsidP="002B1CE5">
      <w:pPr>
        <w:pStyle w:val="ListParagraph"/>
        <w:numPr>
          <w:ilvl w:val="0"/>
          <w:numId w:val="11"/>
        </w:numPr>
      </w:pPr>
      <w:r>
        <w:t>Implement stewardship and recognition programs to increase giving levels and loyalty</w:t>
      </w:r>
      <w:r w:rsidR="002B1CE5">
        <w:t xml:space="preserve">, including gift acknowledgements, newsletters, surveys, donor appreciation, </w:t>
      </w:r>
      <w:r w:rsidR="006F77A6">
        <w:t>and</w:t>
      </w:r>
      <w:r w:rsidR="002B1CE5">
        <w:t xml:space="preserve"> appeals</w:t>
      </w:r>
      <w:r w:rsidR="00264015">
        <w:t>.</w:t>
      </w:r>
    </w:p>
    <w:p w14:paraId="6D8C9985" w14:textId="280080D0" w:rsidR="00397706" w:rsidRDefault="00397706" w:rsidP="00397706">
      <w:pPr>
        <w:pStyle w:val="ListParagraph"/>
        <w:numPr>
          <w:ilvl w:val="0"/>
          <w:numId w:val="11"/>
        </w:numPr>
      </w:pPr>
      <w:r>
        <w:t xml:space="preserve">Conceptualize </w:t>
      </w:r>
      <w:r w:rsidR="009D5D14">
        <w:t>and</w:t>
      </w:r>
      <w:r>
        <w:t xml:space="preserve"> personalize campaign materials, including success stories, videos, ads, flyers, brochures, etc.</w:t>
      </w:r>
    </w:p>
    <w:p w14:paraId="40852192" w14:textId="10F8744E" w:rsidR="000D1590" w:rsidRDefault="000823FE" w:rsidP="00397706">
      <w:pPr>
        <w:pStyle w:val="ListParagraph"/>
        <w:numPr>
          <w:ilvl w:val="0"/>
          <w:numId w:val="11"/>
        </w:numPr>
      </w:pPr>
      <w:r>
        <w:t>Develop and submit grants</w:t>
      </w:r>
      <w:r w:rsidR="004A43FE">
        <w:t xml:space="preserve"> and specialized funding requests</w:t>
      </w:r>
      <w:r w:rsidR="00264015">
        <w:t>.</w:t>
      </w:r>
    </w:p>
    <w:p w14:paraId="1C14964C" w14:textId="269290E1" w:rsidR="00CB12E0" w:rsidRDefault="009A4D4C" w:rsidP="00CB12E0">
      <w:pPr>
        <w:pStyle w:val="ListParagraph"/>
        <w:numPr>
          <w:ilvl w:val="0"/>
          <w:numId w:val="11"/>
        </w:numPr>
      </w:pPr>
      <w:r>
        <w:t>E</w:t>
      </w:r>
      <w:r w:rsidR="00CB12E0">
        <w:t>nsure accurate donor information and reporting</w:t>
      </w:r>
      <w:r w:rsidR="00CE50D5">
        <w:t xml:space="preserve"> to support fundraising efforts</w:t>
      </w:r>
      <w:r w:rsidR="00264015">
        <w:t>.</w:t>
      </w:r>
    </w:p>
    <w:p w14:paraId="253705E4" w14:textId="1E48D5E3" w:rsidR="00F11783" w:rsidRDefault="00F11783" w:rsidP="00F11783">
      <w:pPr>
        <w:spacing w:after="0" w:line="240" w:lineRule="auto"/>
      </w:pPr>
    </w:p>
    <w:p w14:paraId="5F8A7632" w14:textId="77777777" w:rsidR="00296E75" w:rsidRDefault="00296E75" w:rsidP="002A5D48">
      <w:pPr>
        <w:spacing w:after="0" w:line="240" w:lineRule="auto"/>
        <w:rPr>
          <w:b/>
        </w:rPr>
      </w:pPr>
    </w:p>
    <w:p w14:paraId="40D38DD1" w14:textId="77777777" w:rsidR="00296E75" w:rsidRDefault="00296E75" w:rsidP="002A5D48">
      <w:pPr>
        <w:spacing w:after="0" w:line="240" w:lineRule="auto"/>
        <w:rPr>
          <w:b/>
        </w:rPr>
      </w:pPr>
    </w:p>
    <w:p w14:paraId="1B10F15D" w14:textId="5DE54D4E" w:rsidR="002A5D48" w:rsidRDefault="002A5D48" w:rsidP="002A5D48">
      <w:pPr>
        <w:spacing w:after="0" w:line="240" w:lineRule="auto"/>
      </w:pPr>
      <w:r>
        <w:rPr>
          <w:b/>
        </w:rPr>
        <w:lastRenderedPageBreak/>
        <w:t>Competencies</w:t>
      </w:r>
      <w:r>
        <w:t xml:space="preserve"> </w:t>
      </w:r>
    </w:p>
    <w:p w14:paraId="74083248" w14:textId="63713182" w:rsidR="002A5D48" w:rsidRDefault="002A5D48" w:rsidP="002A5D48">
      <w:pPr>
        <w:spacing w:after="0" w:line="240" w:lineRule="auto"/>
      </w:pPr>
      <w:r>
        <w:t xml:space="preserve">The </w:t>
      </w:r>
      <w:r w:rsidR="00946775">
        <w:t>Donor Relations</w:t>
      </w:r>
      <w:r>
        <w:t xml:space="preserve"> Manager must model the competencies expected of all MUW staff:  </w:t>
      </w:r>
    </w:p>
    <w:p w14:paraId="797DE884" w14:textId="77777777" w:rsidR="002A5D48" w:rsidRDefault="002A5D48" w:rsidP="002A5D48">
      <w:pPr>
        <w:pStyle w:val="ListParagraph"/>
        <w:numPr>
          <w:ilvl w:val="0"/>
          <w:numId w:val="16"/>
        </w:numPr>
        <w:ind w:left="720"/>
      </w:pPr>
      <w:r>
        <w:t xml:space="preserve">Mission Focused. </w:t>
      </w:r>
      <w:proofErr w:type="gramStart"/>
      <w:r>
        <w:t>Employee’s</w:t>
      </w:r>
      <w:proofErr w:type="gramEnd"/>
      <w:r>
        <w:t xml:space="preserve"> top priority is to create real social change that leads to better lives and overall community well-being. This drives employee performance and professional </w:t>
      </w:r>
      <w:proofErr w:type="gramStart"/>
      <w:r>
        <w:t>motivations</w:t>
      </w:r>
      <w:proofErr w:type="gramEnd"/>
      <w:r>
        <w:t xml:space="preserve">.  </w:t>
      </w:r>
    </w:p>
    <w:p w14:paraId="6E4E139A" w14:textId="77777777" w:rsidR="002A5D48" w:rsidRDefault="002A5D48" w:rsidP="002A5D48">
      <w:pPr>
        <w:pStyle w:val="ListParagraph"/>
        <w:numPr>
          <w:ilvl w:val="0"/>
          <w:numId w:val="16"/>
        </w:numPr>
        <w:ind w:left="720"/>
      </w:pPr>
      <w:r>
        <w:t xml:space="preserve">Relationship Oriented. </w:t>
      </w:r>
      <w:proofErr w:type="gramStart"/>
      <w:r>
        <w:t>Employee understands</w:t>
      </w:r>
      <w:proofErr w:type="gramEnd"/>
      <w:r>
        <w:t xml:space="preserve"> that people come before process and is astute in cultivating and managing relationships toward a common goal.  </w:t>
      </w:r>
    </w:p>
    <w:p w14:paraId="4452DA54" w14:textId="77777777" w:rsidR="002A5D48" w:rsidRDefault="002A5D48" w:rsidP="002A5D48">
      <w:pPr>
        <w:pStyle w:val="ListParagraph"/>
        <w:numPr>
          <w:ilvl w:val="0"/>
          <w:numId w:val="16"/>
        </w:numPr>
        <w:ind w:left="720"/>
      </w:pPr>
      <w:r>
        <w:t xml:space="preserve">Collaborator. </w:t>
      </w:r>
      <w:proofErr w:type="gramStart"/>
      <w:r>
        <w:t>Employee understands</w:t>
      </w:r>
      <w:proofErr w:type="gramEnd"/>
      <w:r>
        <w:t xml:space="preserve"> the roles and contributions of all sectors of the community and can mobilize resources (financial and human) through meaningful engagement.  </w:t>
      </w:r>
    </w:p>
    <w:p w14:paraId="398EAB32" w14:textId="77777777" w:rsidR="002A5D48" w:rsidRDefault="002A5D48" w:rsidP="002A5D48">
      <w:pPr>
        <w:pStyle w:val="ListParagraph"/>
        <w:numPr>
          <w:ilvl w:val="0"/>
          <w:numId w:val="16"/>
        </w:numPr>
        <w:ind w:left="720"/>
      </w:pPr>
      <w:r>
        <w:t xml:space="preserve">Results Driven. Employee is dedicated to shared and measurable goals for the common </w:t>
      </w:r>
      <w:proofErr w:type="gramStart"/>
      <w:r>
        <w:t>good;</w:t>
      </w:r>
      <w:proofErr w:type="gramEnd"/>
      <w:r>
        <w:t xml:space="preserve"> creating, resourcing, scaling, and leveraging strategies and innovations for broad investment and impact.  </w:t>
      </w:r>
    </w:p>
    <w:p w14:paraId="314A7F79" w14:textId="77777777" w:rsidR="002A5D48" w:rsidRDefault="002A5D48" w:rsidP="002A5D48">
      <w:pPr>
        <w:pStyle w:val="ListParagraph"/>
        <w:numPr>
          <w:ilvl w:val="0"/>
          <w:numId w:val="16"/>
        </w:numPr>
        <w:ind w:left="720"/>
      </w:pPr>
      <w:r>
        <w:t xml:space="preserve">Brand Steward. </w:t>
      </w:r>
      <w:proofErr w:type="gramStart"/>
      <w:r>
        <w:t>Employee</w:t>
      </w:r>
      <w:proofErr w:type="gramEnd"/>
      <w:r>
        <w:t xml:space="preserve"> is a steward of the brand and understands his/her role in growing and protecting the reputation and results of the greater network.  </w:t>
      </w:r>
    </w:p>
    <w:p w14:paraId="1209046D" w14:textId="77777777" w:rsidR="002A5D48" w:rsidRDefault="002A5D48" w:rsidP="002A5D48">
      <w:pPr>
        <w:pStyle w:val="ListParagraph"/>
        <w:numPr>
          <w:ilvl w:val="0"/>
          <w:numId w:val="16"/>
        </w:numPr>
        <w:ind w:left="720"/>
      </w:pPr>
      <w:r>
        <w:t xml:space="preserve">Role Model. </w:t>
      </w:r>
      <w:proofErr w:type="gramStart"/>
      <w:r>
        <w:t>Employee is</w:t>
      </w:r>
      <w:proofErr w:type="gramEnd"/>
      <w:r>
        <w:t xml:space="preserve"> a role model for shared leadership and advocates for collective impact principles and processes. </w:t>
      </w:r>
    </w:p>
    <w:p w14:paraId="7EFB774D" w14:textId="77777777" w:rsidR="002A5D48" w:rsidRDefault="002A5D48" w:rsidP="002A5D48">
      <w:pPr>
        <w:spacing w:after="0" w:line="240" w:lineRule="auto"/>
        <w:rPr>
          <w:b/>
        </w:rPr>
      </w:pPr>
    </w:p>
    <w:p w14:paraId="101CBD89" w14:textId="77777777" w:rsidR="002A5D48" w:rsidRPr="006354D1" w:rsidRDefault="002A5D48" w:rsidP="002A5D48">
      <w:pPr>
        <w:spacing w:after="0" w:line="240" w:lineRule="auto"/>
        <w:rPr>
          <w:color w:val="00B050"/>
        </w:rPr>
      </w:pPr>
      <w:r>
        <w:rPr>
          <w:b/>
        </w:rPr>
        <w:t>MUW Vision, Mission and Values</w:t>
      </w:r>
    </w:p>
    <w:p w14:paraId="399FEE49" w14:textId="773F0EEC" w:rsidR="002A5D48" w:rsidRDefault="002A5D48" w:rsidP="002A5D48">
      <w:pPr>
        <w:spacing w:after="0" w:line="240" w:lineRule="auto"/>
      </w:pPr>
      <w:r>
        <w:t xml:space="preserve">The </w:t>
      </w:r>
      <w:r w:rsidR="00946775">
        <w:t>Donor Relations</w:t>
      </w:r>
      <w:r>
        <w:t xml:space="preserve"> Manager models and supports the values of the organization:  </w:t>
      </w:r>
    </w:p>
    <w:p w14:paraId="4785453B" w14:textId="77777777" w:rsidR="002A5D48" w:rsidRDefault="002A5D48" w:rsidP="002A5D48">
      <w:pPr>
        <w:spacing w:after="0" w:line="240" w:lineRule="auto"/>
        <w:rPr>
          <w:i/>
          <w:iCs/>
        </w:rPr>
      </w:pPr>
    </w:p>
    <w:p w14:paraId="5EBDB2B0" w14:textId="77777777" w:rsidR="002A5D48" w:rsidRPr="00FA0028" w:rsidRDefault="002A5D48" w:rsidP="002A5D48">
      <w:pPr>
        <w:spacing w:after="0" w:line="240" w:lineRule="auto"/>
        <w:rPr>
          <w:i/>
          <w:iCs/>
        </w:rPr>
      </w:pPr>
      <w:r w:rsidRPr="00FA0028">
        <w:rPr>
          <w:i/>
          <w:iCs/>
        </w:rPr>
        <w:t>Our Vision</w:t>
      </w:r>
    </w:p>
    <w:p w14:paraId="2E7CE401" w14:textId="77777777" w:rsidR="002A5D48" w:rsidRDefault="002A5D48" w:rsidP="002A5D48">
      <w:pPr>
        <w:spacing w:after="0" w:line="240" w:lineRule="auto"/>
      </w:pPr>
      <w:r>
        <w:t xml:space="preserve">A United community where all are cared for and thriving. </w:t>
      </w:r>
    </w:p>
    <w:p w14:paraId="0843BA95" w14:textId="77777777" w:rsidR="002A5D48" w:rsidRDefault="002A5D48" w:rsidP="002A5D48">
      <w:pPr>
        <w:spacing w:after="0" w:line="240" w:lineRule="auto"/>
      </w:pPr>
    </w:p>
    <w:p w14:paraId="29598CCB" w14:textId="77777777" w:rsidR="002A5D48" w:rsidRPr="00FA0028" w:rsidRDefault="002A5D48" w:rsidP="002A5D48">
      <w:pPr>
        <w:spacing w:after="0" w:line="240" w:lineRule="auto"/>
        <w:rPr>
          <w:i/>
          <w:iCs/>
        </w:rPr>
      </w:pPr>
      <w:r w:rsidRPr="00FA0028">
        <w:rPr>
          <w:i/>
          <w:iCs/>
        </w:rPr>
        <w:t>Our Mission</w:t>
      </w:r>
    </w:p>
    <w:p w14:paraId="6B7B1718" w14:textId="77777777" w:rsidR="002A5D48" w:rsidRDefault="002A5D48" w:rsidP="002A5D48">
      <w:pPr>
        <w:spacing w:after="0" w:line="240" w:lineRule="auto"/>
      </w:pPr>
      <w:r>
        <w:t>Monadnock United Way is dedicated to improving lives by mobilizing diverse partners and investing in programs and people to create long-lasting, measurable change.</w:t>
      </w:r>
    </w:p>
    <w:p w14:paraId="6C31DB44" w14:textId="77777777" w:rsidR="002A5D48" w:rsidRDefault="002A5D48" w:rsidP="002A5D48">
      <w:pPr>
        <w:spacing w:after="0" w:line="240" w:lineRule="auto"/>
      </w:pPr>
    </w:p>
    <w:p w14:paraId="4FB5C11B" w14:textId="77777777" w:rsidR="002A5D48" w:rsidRPr="00FA0028" w:rsidRDefault="002A5D48" w:rsidP="002A5D48">
      <w:pPr>
        <w:spacing w:after="0" w:line="240" w:lineRule="auto"/>
        <w:rPr>
          <w:i/>
          <w:iCs/>
        </w:rPr>
      </w:pPr>
      <w:r w:rsidRPr="00FA0028">
        <w:rPr>
          <w:i/>
          <w:iCs/>
        </w:rPr>
        <w:t>Our Values</w:t>
      </w:r>
    </w:p>
    <w:p w14:paraId="0ABDF6F6" w14:textId="5FCCD896" w:rsidR="002A5D48" w:rsidRDefault="002A5D48" w:rsidP="002A5D48">
      <w:pPr>
        <w:pStyle w:val="ListParagraph"/>
        <w:numPr>
          <w:ilvl w:val="0"/>
          <w:numId w:val="22"/>
        </w:numPr>
      </w:pPr>
      <w:r>
        <w:t>Collaborative: We arrive as equal partners, committed to doing good, especially when it’s hard</w:t>
      </w:r>
      <w:r w:rsidR="00264015">
        <w:t>.</w:t>
      </w:r>
    </w:p>
    <w:p w14:paraId="34B80027" w14:textId="77777777" w:rsidR="002A5D48" w:rsidRDefault="002A5D48" w:rsidP="002A5D48">
      <w:pPr>
        <w:pStyle w:val="ListParagraph"/>
        <w:numPr>
          <w:ilvl w:val="0"/>
          <w:numId w:val="22"/>
        </w:numPr>
      </w:pPr>
      <w:r>
        <w:t>Transparent: We are truthful and honest with ourselves and with the community.</w:t>
      </w:r>
    </w:p>
    <w:p w14:paraId="11EAA845" w14:textId="77777777" w:rsidR="002A5D48" w:rsidRDefault="002A5D48" w:rsidP="002A5D48">
      <w:pPr>
        <w:pStyle w:val="ListParagraph"/>
        <w:numPr>
          <w:ilvl w:val="0"/>
          <w:numId w:val="22"/>
        </w:numPr>
      </w:pPr>
      <w:r>
        <w:t>Sustainable: We choose paths that strengthen our community now and into the future.</w:t>
      </w:r>
    </w:p>
    <w:p w14:paraId="72461935" w14:textId="77777777" w:rsidR="002A5D48" w:rsidRDefault="002A5D48" w:rsidP="002A5D48">
      <w:pPr>
        <w:pStyle w:val="ListParagraph"/>
        <w:numPr>
          <w:ilvl w:val="0"/>
          <w:numId w:val="22"/>
        </w:numPr>
      </w:pPr>
      <w:r>
        <w:t>Respectful: We are considerate of others’ opinion, position, background, and experience.</w:t>
      </w:r>
    </w:p>
    <w:p w14:paraId="064204A9" w14:textId="77777777" w:rsidR="002A5D48" w:rsidRDefault="002A5D48" w:rsidP="002A5D48">
      <w:pPr>
        <w:pStyle w:val="ListParagraph"/>
        <w:numPr>
          <w:ilvl w:val="0"/>
          <w:numId w:val="22"/>
        </w:numPr>
      </w:pPr>
      <w:r>
        <w:t>Trust: We center our relationships and actions on openness and honesty. It is the lens for all we do.</w:t>
      </w:r>
    </w:p>
    <w:p w14:paraId="2DB98B5B" w14:textId="77777777" w:rsidR="002A5D48" w:rsidRDefault="002A5D48" w:rsidP="002A5D48">
      <w:pPr>
        <w:spacing w:after="0" w:line="240" w:lineRule="auto"/>
        <w:rPr>
          <w:b/>
        </w:rPr>
      </w:pPr>
    </w:p>
    <w:p w14:paraId="4223F23B" w14:textId="77777777" w:rsidR="002A5D48" w:rsidRPr="002A1A89" w:rsidRDefault="002A5D48" w:rsidP="002A5D48">
      <w:pPr>
        <w:spacing w:after="0" w:line="240" w:lineRule="auto"/>
        <w:rPr>
          <w:b/>
        </w:rPr>
      </w:pPr>
      <w:r>
        <w:rPr>
          <w:b/>
        </w:rPr>
        <w:t xml:space="preserve">Other </w:t>
      </w:r>
      <w:r w:rsidRPr="002A1A89">
        <w:rPr>
          <w:b/>
        </w:rPr>
        <w:t>Requirements</w:t>
      </w:r>
    </w:p>
    <w:p w14:paraId="01B85C0A" w14:textId="509DCBF5" w:rsidR="00D75D7F" w:rsidRDefault="00D75D7F" w:rsidP="00D75D7F">
      <w:pPr>
        <w:pStyle w:val="ListParagraph"/>
        <w:numPr>
          <w:ilvl w:val="0"/>
          <w:numId w:val="20"/>
        </w:numPr>
        <w:ind w:left="720"/>
      </w:pPr>
      <w:proofErr w:type="gramStart"/>
      <w:r w:rsidRPr="00D758BC">
        <w:t>Bachelor’s degree in Communications</w:t>
      </w:r>
      <w:proofErr w:type="gramEnd"/>
      <w:r w:rsidRPr="00D758BC">
        <w:t>, Public Relations, Marketing, Business, or other relevant field required</w:t>
      </w:r>
      <w:r w:rsidR="00264015">
        <w:t>.</w:t>
      </w:r>
      <w:r w:rsidRPr="00D758BC">
        <w:t xml:space="preserve"> </w:t>
      </w:r>
    </w:p>
    <w:p w14:paraId="09B8E40E" w14:textId="6B88FF55" w:rsidR="00D75D7F" w:rsidRPr="00D758BC" w:rsidRDefault="00D75D7F" w:rsidP="00D75D7F">
      <w:pPr>
        <w:pStyle w:val="ListParagraph"/>
        <w:numPr>
          <w:ilvl w:val="0"/>
          <w:numId w:val="20"/>
        </w:numPr>
        <w:ind w:left="720"/>
      </w:pPr>
      <w:r>
        <w:t>3-5</w:t>
      </w:r>
      <w:r w:rsidRPr="00D758BC">
        <w:t xml:space="preserve"> years’ experience in fundraising or sales with proven track record.  </w:t>
      </w:r>
    </w:p>
    <w:p w14:paraId="5A6A2032" w14:textId="77777777" w:rsidR="00D361A2" w:rsidRPr="0065037A" w:rsidRDefault="00D361A2" w:rsidP="00D361A2">
      <w:pPr>
        <w:pStyle w:val="ListParagraph"/>
        <w:numPr>
          <w:ilvl w:val="0"/>
          <w:numId w:val="20"/>
        </w:numPr>
        <w:ind w:left="720"/>
      </w:pPr>
      <w:r w:rsidRPr="0065037A">
        <w:t>Relationship building and donor relationship building or comparable high level account management experience.</w:t>
      </w:r>
    </w:p>
    <w:p w14:paraId="6512974C" w14:textId="50A64B32" w:rsidR="0065037A" w:rsidRPr="0065037A" w:rsidRDefault="0065037A" w:rsidP="0065037A">
      <w:pPr>
        <w:pStyle w:val="ListParagraph"/>
        <w:numPr>
          <w:ilvl w:val="0"/>
          <w:numId w:val="20"/>
        </w:numPr>
        <w:ind w:left="720"/>
      </w:pPr>
      <w:r w:rsidRPr="0065037A">
        <w:t xml:space="preserve">Strong interpersonal, </w:t>
      </w:r>
      <w:proofErr w:type="gramStart"/>
      <w:r w:rsidRPr="0065037A">
        <w:t>oral</w:t>
      </w:r>
      <w:proofErr w:type="gramEnd"/>
      <w:r w:rsidRPr="0065037A">
        <w:t xml:space="preserve"> and written communication skills with an ability to relate to a diverse group of individuals or organizations in an effective manner</w:t>
      </w:r>
      <w:r w:rsidR="00264015">
        <w:t>.</w:t>
      </w:r>
    </w:p>
    <w:p w14:paraId="429AF715" w14:textId="77777777" w:rsidR="00D758BC" w:rsidRDefault="0065037A" w:rsidP="00D758BC">
      <w:pPr>
        <w:pStyle w:val="ListParagraph"/>
        <w:numPr>
          <w:ilvl w:val="0"/>
          <w:numId w:val="20"/>
        </w:numPr>
        <w:ind w:left="720"/>
      </w:pPr>
      <w:r w:rsidRPr="0065037A">
        <w:t xml:space="preserve">Ability to work independently as well as in a team environment. </w:t>
      </w:r>
    </w:p>
    <w:p w14:paraId="322CC691" w14:textId="77777777" w:rsidR="002A5D48" w:rsidRDefault="002A5D48" w:rsidP="002A5D48">
      <w:pPr>
        <w:numPr>
          <w:ilvl w:val="0"/>
          <w:numId w:val="20"/>
        </w:numPr>
        <w:spacing w:after="0" w:line="240" w:lineRule="auto"/>
        <w:ind w:left="720"/>
      </w:pPr>
      <w:r w:rsidRPr="002A1A89">
        <w:t>Strong computer skills</w:t>
      </w:r>
      <w:r>
        <w:t xml:space="preserve"> with proficiency in Microsoft Office Suite.</w:t>
      </w:r>
    </w:p>
    <w:p w14:paraId="7ACA6CEF" w14:textId="77777777" w:rsidR="002A5D48" w:rsidRDefault="002A5D48" w:rsidP="002A5D48">
      <w:pPr>
        <w:pStyle w:val="ListParagraph"/>
        <w:numPr>
          <w:ilvl w:val="0"/>
          <w:numId w:val="21"/>
        </w:numPr>
      </w:pPr>
      <w:r w:rsidRPr="003729D7">
        <w:t xml:space="preserve">Ability </w:t>
      </w:r>
      <w:r>
        <w:t>to attend meetings outside of normal work hours and to travel, if necessary.</w:t>
      </w:r>
    </w:p>
    <w:p w14:paraId="42C1F8DF" w14:textId="77777777" w:rsidR="002A5D48" w:rsidRDefault="002A5D48" w:rsidP="002A5D48">
      <w:pPr>
        <w:pStyle w:val="ListParagraph"/>
        <w:numPr>
          <w:ilvl w:val="0"/>
          <w:numId w:val="21"/>
        </w:numPr>
      </w:pPr>
      <w:bookmarkStart w:id="0" w:name="_Hlk525132648"/>
      <w:r w:rsidRPr="003729D7">
        <w:t>Valid driver’s license, proof of automobile insurance, and da</w:t>
      </w:r>
      <w:r>
        <w:t>ily access to personal vehicle.</w:t>
      </w:r>
    </w:p>
    <w:bookmarkEnd w:id="0"/>
    <w:p w14:paraId="7F106D85" w14:textId="77777777" w:rsidR="002A5D48" w:rsidRDefault="002A5D48" w:rsidP="002A5D48"/>
    <w:p w14:paraId="344681FA" w14:textId="77777777" w:rsidR="002A5D48" w:rsidRPr="000A5984" w:rsidRDefault="002A5D48" w:rsidP="002A5D48">
      <w:pPr>
        <w:spacing w:after="0" w:line="240" w:lineRule="auto"/>
        <w:rPr>
          <w:b/>
          <w:bCs/>
        </w:rPr>
      </w:pPr>
      <w:r w:rsidRPr="000A5984">
        <w:rPr>
          <w:b/>
          <w:bCs/>
        </w:rPr>
        <w:t>Physical Demands</w:t>
      </w:r>
    </w:p>
    <w:p w14:paraId="0FF514A3" w14:textId="77777777" w:rsidR="002A5D48" w:rsidRPr="000A5984" w:rsidRDefault="002A5D48" w:rsidP="002A5D48">
      <w:pPr>
        <w:spacing w:after="0" w:line="240" w:lineRule="auto"/>
        <w:rPr>
          <w:b/>
          <w:bCs/>
        </w:rPr>
      </w:pPr>
      <w:r w:rsidRPr="000A5984">
        <w:t>The physical demands are representative of those that must be met by an employee to successfully perform the essential functions of this job. Reasonable accommodations may be made to enable individuals with disabilities to perform the essential functions.</w:t>
      </w:r>
    </w:p>
    <w:p w14:paraId="48256943" w14:textId="169FAB29" w:rsidR="002A5D48" w:rsidRPr="000A5984" w:rsidRDefault="002A5D48" w:rsidP="002A5D48">
      <w:pPr>
        <w:numPr>
          <w:ilvl w:val="0"/>
          <w:numId w:val="23"/>
        </w:numPr>
        <w:spacing w:after="0" w:line="240" w:lineRule="auto"/>
      </w:pPr>
      <w:r w:rsidRPr="000A5984">
        <w:t>Use of standard office equipment (copier, fax, computer, telephone, etc.)</w:t>
      </w:r>
      <w:r w:rsidR="00264015">
        <w:t>.</w:t>
      </w:r>
    </w:p>
    <w:p w14:paraId="5E440415" w14:textId="06761040" w:rsidR="002A5D48" w:rsidRPr="000A5984" w:rsidRDefault="002A5D48" w:rsidP="002A5D48">
      <w:pPr>
        <w:numPr>
          <w:ilvl w:val="0"/>
          <w:numId w:val="23"/>
        </w:numPr>
        <w:spacing w:after="0" w:line="240" w:lineRule="auto"/>
      </w:pPr>
      <w:r w:rsidRPr="000A5984">
        <w:t>Ability to sit for prolonged periods in a stationary position at a computer</w:t>
      </w:r>
      <w:r w:rsidR="00264015">
        <w:t>.</w:t>
      </w:r>
    </w:p>
    <w:p w14:paraId="725D842D" w14:textId="7A5A1E3E" w:rsidR="002A5D48" w:rsidRDefault="002A5D48" w:rsidP="002A5D48">
      <w:pPr>
        <w:numPr>
          <w:ilvl w:val="0"/>
          <w:numId w:val="23"/>
        </w:numPr>
        <w:spacing w:after="0" w:line="240" w:lineRule="auto"/>
      </w:pPr>
      <w:r w:rsidRPr="000A5984">
        <w:lastRenderedPageBreak/>
        <w:t xml:space="preserve">Ability to </w:t>
      </w:r>
      <w:proofErr w:type="gramStart"/>
      <w:r w:rsidRPr="000A5984">
        <w:t>lift up</w:t>
      </w:r>
      <w:proofErr w:type="gramEnd"/>
      <w:r w:rsidRPr="000A5984">
        <w:t xml:space="preserve"> to 20 pounds</w:t>
      </w:r>
      <w:r w:rsidR="00264015">
        <w:t>.</w:t>
      </w:r>
    </w:p>
    <w:p w14:paraId="08A4976E" w14:textId="77777777" w:rsidR="002A5D48" w:rsidRDefault="002A5D48" w:rsidP="002A5D48">
      <w:pPr>
        <w:tabs>
          <w:tab w:val="left" w:pos="220"/>
          <w:tab w:val="left" w:pos="720"/>
        </w:tabs>
        <w:autoSpaceDE w:val="0"/>
        <w:autoSpaceDN w:val="0"/>
        <w:adjustRightInd w:val="0"/>
        <w:spacing w:after="0" w:line="240" w:lineRule="auto"/>
        <w:contextualSpacing/>
        <w:rPr>
          <w:rFonts w:eastAsia="Calibri" w:cs="Times New Roman"/>
          <w:b/>
          <w:bCs/>
        </w:rPr>
      </w:pPr>
    </w:p>
    <w:p w14:paraId="2D520BC9" w14:textId="77777777" w:rsidR="002A5D48" w:rsidRPr="00425645" w:rsidRDefault="002A5D48" w:rsidP="002A5D48">
      <w:pPr>
        <w:tabs>
          <w:tab w:val="left" w:pos="220"/>
          <w:tab w:val="left" w:pos="720"/>
        </w:tabs>
        <w:autoSpaceDE w:val="0"/>
        <w:autoSpaceDN w:val="0"/>
        <w:adjustRightInd w:val="0"/>
        <w:spacing w:after="0" w:line="240" w:lineRule="auto"/>
        <w:contextualSpacing/>
        <w:rPr>
          <w:rFonts w:eastAsia="Calibri" w:cs="Times New Roman"/>
          <w:b/>
          <w:bCs/>
        </w:rPr>
      </w:pPr>
      <w:r>
        <w:rPr>
          <w:rFonts w:eastAsia="Calibri" w:cs="Times New Roman"/>
          <w:b/>
          <w:bCs/>
        </w:rPr>
        <w:t>Salary</w:t>
      </w:r>
      <w:r w:rsidRPr="00425645">
        <w:rPr>
          <w:rFonts w:eastAsia="Calibri" w:cs="Times New Roman"/>
          <w:b/>
          <w:bCs/>
        </w:rPr>
        <w:t xml:space="preserve"> Range</w:t>
      </w:r>
    </w:p>
    <w:p w14:paraId="3F9AFA08" w14:textId="13884C87" w:rsidR="002A5D48" w:rsidRPr="00E70580" w:rsidRDefault="00ED7856" w:rsidP="002A5D48">
      <w:pPr>
        <w:tabs>
          <w:tab w:val="left" w:pos="220"/>
          <w:tab w:val="left" w:pos="720"/>
        </w:tabs>
        <w:autoSpaceDE w:val="0"/>
        <w:autoSpaceDN w:val="0"/>
        <w:adjustRightInd w:val="0"/>
        <w:spacing w:after="0" w:line="240" w:lineRule="auto"/>
        <w:contextualSpacing/>
        <w:rPr>
          <w:rFonts w:eastAsia="Calibri" w:cs="Times New Roman"/>
        </w:rPr>
      </w:pPr>
      <w:r>
        <w:rPr>
          <w:rFonts w:eastAsia="Calibri" w:cs="Times New Roman"/>
        </w:rPr>
        <w:t>$55,000 - $62,000,</w:t>
      </w:r>
      <w:r w:rsidR="002A5D48" w:rsidRPr="002E3FA6">
        <w:rPr>
          <w:rFonts w:eastAsia="Calibri" w:cs="Times New Roman"/>
        </w:rPr>
        <w:t xml:space="preserve"> full-time-equivalent at 37.5 hours per week with full benefits package.</w:t>
      </w:r>
    </w:p>
    <w:p w14:paraId="13167384" w14:textId="77777777" w:rsidR="00F207EE" w:rsidRDefault="00F207EE" w:rsidP="002A5D48">
      <w:pPr>
        <w:tabs>
          <w:tab w:val="left" w:pos="220"/>
          <w:tab w:val="left" w:pos="720"/>
        </w:tabs>
        <w:autoSpaceDE w:val="0"/>
        <w:autoSpaceDN w:val="0"/>
        <w:adjustRightInd w:val="0"/>
        <w:spacing w:after="0" w:line="240" w:lineRule="auto"/>
        <w:contextualSpacing/>
        <w:rPr>
          <w:rFonts w:eastAsia="Calibri" w:cs="Times New Roman"/>
        </w:rPr>
      </w:pPr>
    </w:p>
    <w:p w14:paraId="669C936F" w14:textId="77777777" w:rsidR="002A5D48" w:rsidRPr="003D52BD" w:rsidRDefault="002A5D48" w:rsidP="002A5D48">
      <w:pPr>
        <w:tabs>
          <w:tab w:val="left" w:pos="220"/>
          <w:tab w:val="left" w:pos="720"/>
        </w:tabs>
        <w:autoSpaceDE w:val="0"/>
        <w:autoSpaceDN w:val="0"/>
        <w:adjustRightInd w:val="0"/>
        <w:spacing w:after="0" w:line="240" w:lineRule="auto"/>
        <w:contextualSpacing/>
        <w:rPr>
          <w:rFonts w:eastAsia="Calibri" w:cs="Times New Roman"/>
          <w:b/>
          <w:bCs/>
        </w:rPr>
      </w:pPr>
      <w:r w:rsidRPr="003D52BD">
        <w:rPr>
          <w:rFonts w:eastAsia="Calibri" w:cs="Times New Roman"/>
          <w:b/>
          <w:bCs/>
        </w:rPr>
        <w:t>Benefits</w:t>
      </w:r>
    </w:p>
    <w:p w14:paraId="1FD108C8" w14:textId="6E67D560" w:rsidR="002A5D48" w:rsidRDefault="005144DF" w:rsidP="002A5D48">
      <w:pPr>
        <w:spacing w:after="0" w:line="240" w:lineRule="auto"/>
        <w:rPr>
          <w:rFonts w:eastAsia="Calibri" w:cs="Times New Roman"/>
          <w:lang w:val="en"/>
        </w:rPr>
      </w:pPr>
      <w:r w:rsidRPr="005144DF">
        <w:rPr>
          <w:rFonts w:eastAsia="Calibri" w:cs="Times New Roman"/>
          <w:lang w:val="en"/>
        </w:rPr>
        <w:t xml:space="preserve">In addition to a </w:t>
      </w:r>
      <w:proofErr w:type="gramStart"/>
      <w:r w:rsidRPr="005144DF">
        <w:rPr>
          <w:rFonts w:eastAsia="Calibri" w:cs="Times New Roman"/>
          <w:lang w:val="en"/>
        </w:rPr>
        <w:t>7.5 hour</w:t>
      </w:r>
      <w:proofErr w:type="gramEnd"/>
      <w:r w:rsidRPr="005144DF">
        <w:rPr>
          <w:rFonts w:eastAsia="Calibri" w:cs="Times New Roman"/>
          <w:lang w:val="en"/>
        </w:rPr>
        <w:t xml:space="preserve"> workday, </w:t>
      </w:r>
      <w:r w:rsidR="002A5D48">
        <w:rPr>
          <w:rFonts w:eastAsia="Calibri" w:cs="Times New Roman"/>
          <w:lang w:val="en"/>
        </w:rPr>
        <w:t>MUW’s full-time benefits package includes a hybrid work environment with flexible hours to honor work/life balance, Paid Time Off (PTO)</w:t>
      </w:r>
      <w:r w:rsidR="00296E75">
        <w:rPr>
          <w:rFonts w:eastAsia="Calibri" w:cs="Times New Roman"/>
          <w:lang w:val="en"/>
        </w:rPr>
        <w:t xml:space="preserve"> </w:t>
      </w:r>
      <w:r w:rsidR="002A5D48">
        <w:rPr>
          <w:rFonts w:eastAsia="Calibri" w:cs="Times New Roman"/>
          <w:lang w:val="en"/>
        </w:rPr>
        <w:t xml:space="preserve">and holidays, health insurance, retirement plan and disability insurance. </w:t>
      </w:r>
    </w:p>
    <w:p w14:paraId="314A9302" w14:textId="77777777" w:rsidR="002A5D48" w:rsidRPr="003D52BD" w:rsidRDefault="002A5D48" w:rsidP="002A5D48">
      <w:pPr>
        <w:spacing w:after="0" w:line="240" w:lineRule="auto"/>
        <w:rPr>
          <w:rFonts w:eastAsia="Calibri" w:cs="Times New Roman"/>
          <w:lang w:val="en"/>
        </w:rPr>
      </w:pPr>
      <w:r>
        <w:rPr>
          <w:rFonts w:eastAsia="Calibri" w:cs="Times New Roman"/>
          <w:lang w:val="en"/>
        </w:rPr>
        <w:t xml:space="preserve"> </w:t>
      </w:r>
    </w:p>
    <w:p w14:paraId="14F68FF7" w14:textId="77777777" w:rsidR="002A5D48" w:rsidRPr="00C11F80" w:rsidRDefault="002A5D48" w:rsidP="002A5D48">
      <w:pPr>
        <w:spacing w:after="0" w:line="240" w:lineRule="auto"/>
        <w:rPr>
          <w:rFonts w:eastAsia="Calibri" w:cs="Times New Roman"/>
          <w:b/>
          <w:bCs/>
          <w:lang w:val="en"/>
        </w:rPr>
      </w:pPr>
      <w:r w:rsidRPr="00C11F80">
        <w:rPr>
          <w:rFonts w:eastAsia="Calibri" w:cs="Times New Roman"/>
          <w:b/>
          <w:bCs/>
          <w:lang w:val="en"/>
        </w:rPr>
        <w:t>To Apply</w:t>
      </w:r>
    </w:p>
    <w:p w14:paraId="51FDC135" w14:textId="77777777" w:rsidR="002A5D48" w:rsidRDefault="002A5D48" w:rsidP="002A5D48">
      <w:pPr>
        <w:spacing w:after="0" w:line="240" w:lineRule="auto"/>
        <w:rPr>
          <w:rFonts w:eastAsia="Calibri" w:cs="Times New Roman"/>
          <w:lang w:val="en"/>
        </w:rPr>
      </w:pPr>
      <w:r w:rsidRPr="00C11F80">
        <w:rPr>
          <w:rFonts w:eastAsia="Calibri" w:cs="Times New Roman"/>
          <w:lang w:val="en"/>
        </w:rPr>
        <w:t xml:space="preserve">Please send a cover letter, resume, and three references to </w:t>
      </w:r>
      <w:hyperlink r:id="rId12" w:history="1">
        <w:r w:rsidRPr="00C11F80">
          <w:rPr>
            <w:rStyle w:val="Hyperlink"/>
            <w:rFonts w:eastAsia="Calibri" w:cs="Times New Roman"/>
            <w:lang w:val="en"/>
          </w:rPr>
          <w:t>careers@muw.org</w:t>
        </w:r>
      </w:hyperlink>
      <w:r w:rsidRPr="00C11F80">
        <w:rPr>
          <w:rFonts w:eastAsia="Calibri" w:cs="Times New Roman"/>
          <w:lang w:val="en"/>
        </w:rPr>
        <w:t xml:space="preserve">. No phone calls, please. </w:t>
      </w:r>
    </w:p>
    <w:p w14:paraId="0EE9FD3A" w14:textId="77777777" w:rsidR="002A5D48" w:rsidRDefault="002A5D48" w:rsidP="002A5D48">
      <w:pPr>
        <w:spacing w:after="0" w:line="240" w:lineRule="auto"/>
        <w:rPr>
          <w:rFonts w:eastAsia="Calibri" w:cs="Times New Roman"/>
          <w:lang w:val="en"/>
        </w:rPr>
      </w:pPr>
    </w:p>
    <w:p w14:paraId="41A44DEC" w14:textId="77777777" w:rsidR="002A5D48" w:rsidRPr="003F7418" w:rsidRDefault="002A5D48" w:rsidP="002A5D48">
      <w:pPr>
        <w:spacing w:after="0" w:line="240" w:lineRule="auto"/>
        <w:rPr>
          <w:rFonts w:eastAsia="Calibri" w:cs="Times New Roman"/>
          <w:lang w:val="en"/>
        </w:rPr>
      </w:pPr>
      <w:r w:rsidRPr="00C11F80">
        <w:rPr>
          <w:rFonts w:eastAsia="Calibri" w:cs="Times New Roman"/>
          <w:i/>
          <w:lang w:val="en"/>
        </w:rPr>
        <w:t>MUW is committed to be</w:t>
      </w:r>
      <w:r>
        <w:rPr>
          <w:rFonts w:eastAsia="Calibri" w:cs="Times New Roman"/>
          <w:i/>
          <w:lang w:val="en"/>
        </w:rPr>
        <w:t>ing</w:t>
      </w:r>
      <w:r w:rsidRPr="00C11F80">
        <w:rPr>
          <w:rFonts w:eastAsia="Calibri" w:cs="Times New Roman"/>
          <w:i/>
          <w:lang w:val="en"/>
        </w:rPr>
        <w:t xml:space="preserve"> a model of diversity, equity, and inclusion, and to promote an inclusive culture where diversity is valued by everyone. Read our policy at: </w:t>
      </w:r>
      <w:hyperlink r:id="rId13">
        <w:r w:rsidRPr="00C11F80">
          <w:rPr>
            <w:rStyle w:val="Hyperlink"/>
            <w:rFonts w:eastAsia="Calibri" w:cs="Times New Roman"/>
            <w:i/>
            <w:lang w:val="en"/>
          </w:rPr>
          <w:t>https://www.muw.org/diversity-equity-and-inclusion-policy</w:t>
        </w:r>
      </w:hyperlink>
      <w:r w:rsidRPr="00C11F80">
        <w:rPr>
          <w:rFonts w:eastAsia="Calibri" w:cs="Times New Roman"/>
          <w:i/>
          <w:lang w:val="en"/>
        </w:rPr>
        <w:t xml:space="preserve"> </w:t>
      </w:r>
      <w:r>
        <w:rPr>
          <w:rFonts w:eastAsia="Calibri" w:cs="Times New Roman"/>
          <w:i/>
          <w:lang w:val="en"/>
        </w:rPr>
        <w:t xml:space="preserve">. </w:t>
      </w:r>
      <w:r w:rsidRPr="00C11F80">
        <w:rPr>
          <w:rFonts w:eastAsia="Calibri" w:cs="Times New Roman"/>
          <w:i/>
          <w:lang w:val="en"/>
        </w:rPr>
        <w:t>An Equal Opportunity Employer</w:t>
      </w:r>
      <w:r>
        <w:rPr>
          <w:rFonts w:eastAsia="Calibri" w:cs="Times New Roman"/>
          <w:i/>
          <w:lang w:val="en"/>
        </w:rPr>
        <w:t>.</w:t>
      </w:r>
    </w:p>
    <w:p w14:paraId="574E24E2" w14:textId="77777777" w:rsidR="002A5D48" w:rsidRDefault="002A5D48" w:rsidP="002A5D48"/>
    <w:p w14:paraId="7C9F9AD6" w14:textId="0565523F" w:rsidR="008F1917" w:rsidRDefault="008F1917" w:rsidP="00BF2EC6">
      <w:pPr>
        <w:spacing w:after="0" w:line="240" w:lineRule="auto"/>
      </w:pPr>
    </w:p>
    <w:sectPr w:rsidR="008F1917" w:rsidSect="00A12164">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A1D6A" w14:textId="77777777" w:rsidR="00845909" w:rsidRDefault="00845909" w:rsidP="00BA58FF">
      <w:pPr>
        <w:spacing w:after="0" w:line="240" w:lineRule="auto"/>
      </w:pPr>
      <w:r>
        <w:separator/>
      </w:r>
    </w:p>
  </w:endnote>
  <w:endnote w:type="continuationSeparator" w:id="0">
    <w:p w14:paraId="2A27EE67" w14:textId="77777777" w:rsidR="00845909" w:rsidRDefault="00845909" w:rsidP="00BA58FF">
      <w:pPr>
        <w:spacing w:after="0" w:line="240" w:lineRule="auto"/>
      </w:pPr>
      <w:r>
        <w:continuationSeparator/>
      </w:r>
    </w:p>
  </w:endnote>
  <w:endnote w:type="continuationNotice" w:id="1">
    <w:p w14:paraId="488BCEF7" w14:textId="77777777" w:rsidR="00845909" w:rsidRDefault="008459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3C180" w14:textId="77777777" w:rsidR="00845909" w:rsidRDefault="00845909" w:rsidP="00BA58FF">
      <w:pPr>
        <w:spacing w:after="0" w:line="240" w:lineRule="auto"/>
      </w:pPr>
      <w:r>
        <w:separator/>
      </w:r>
    </w:p>
  </w:footnote>
  <w:footnote w:type="continuationSeparator" w:id="0">
    <w:p w14:paraId="08D03136" w14:textId="77777777" w:rsidR="00845909" w:rsidRDefault="00845909" w:rsidP="00BA58FF">
      <w:pPr>
        <w:spacing w:after="0" w:line="240" w:lineRule="auto"/>
      </w:pPr>
      <w:r>
        <w:continuationSeparator/>
      </w:r>
    </w:p>
  </w:footnote>
  <w:footnote w:type="continuationNotice" w:id="1">
    <w:p w14:paraId="37CAF23A" w14:textId="77777777" w:rsidR="00845909" w:rsidRDefault="008459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2402"/>
    <w:multiLevelType w:val="hybridMultilevel"/>
    <w:tmpl w:val="71880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A574F4"/>
    <w:multiLevelType w:val="hybridMultilevel"/>
    <w:tmpl w:val="F76C8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66265F"/>
    <w:multiLevelType w:val="hybridMultilevel"/>
    <w:tmpl w:val="79842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CC15DA"/>
    <w:multiLevelType w:val="hybridMultilevel"/>
    <w:tmpl w:val="2594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E1457"/>
    <w:multiLevelType w:val="hybridMultilevel"/>
    <w:tmpl w:val="1EB45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DF1C3C"/>
    <w:multiLevelType w:val="hybridMultilevel"/>
    <w:tmpl w:val="CE70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979DE"/>
    <w:multiLevelType w:val="hybridMultilevel"/>
    <w:tmpl w:val="168E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715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B1A0C67"/>
    <w:multiLevelType w:val="hybridMultilevel"/>
    <w:tmpl w:val="0E66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D0802"/>
    <w:multiLevelType w:val="hybridMultilevel"/>
    <w:tmpl w:val="D04462C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522D3F37"/>
    <w:multiLevelType w:val="hybridMultilevel"/>
    <w:tmpl w:val="C1F8F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3AC3D65"/>
    <w:multiLevelType w:val="multilevel"/>
    <w:tmpl w:val="0034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BE4B80"/>
    <w:multiLevelType w:val="hybridMultilevel"/>
    <w:tmpl w:val="5AD2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485292"/>
    <w:multiLevelType w:val="hybridMultilevel"/>
    <w:tmpl w:val="DB782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CC154F"/>
    <w:multiLevelType w:val="hybridMultilevel"/>
    <w:tmpl w:val="4FBA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7D484F"/>
    <w:multiLevelType w:val="hybridMultilevel"/>
    <w:tmpl w:val="9194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8F1B9A"/>
    <w:multiLevelType w:val="hybridMultilevel"/>
    <w:tmpl w:val="506837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8B5133"/>
    <w:multiLevelType w:val="hybridMultilevel"/>
    <w:tmpl w:val="B3788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46730C"/>
    <w:multiLevelType w:val="hybridMultilevel"/>
    <w:tmpl w:val="F59C2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6544A0"/>
    <w:multiLevelType w:val="hybridMultilevel"/>
    <w:tmpl w:val="E9D2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4B7FBC"/>
    <w:multiLevelType w:val="hybridMultilevel"/>
    <w:tmpl w:val="5F187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DE21C1"/>
    <w:multiLevelType w:val="hybridMultilevel"/>
    <w:tmpl w:val="319A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4433B3"/>
    <w:multiLevelType w:val="hybridMultilevel"/>
    <w:tmpl w:val="3662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7296037">
    <w:abstractNumId w:val="8"/>
  </w:num>
  <w:num w:numId="2" w16cid:durableId="1395162406">
    <w:abstractNumId w:val="22"/>
  </w:num>
  <w:num w:numId="3" w16cid:durableId="697004791">
    <w:abstractNumId w:val="9"/>
  </w:num>
  <w:num w:numId="4" w16cid:durableId="75905431">
    <w:abstractNumId w:val="14"/>
  </w:num>
  <w:num w:numId="5" w16cid:durableId="33430406">
    <w:abstractNumId w:val="7"/>
  </w:num>
  <w:num w:numId="6" w16cid:durableId="1278870482">
    <w:abstractNumId w:val="11"/>
  </w:num>
  <w:num w:numId="7" w16cid:durableId="2056391198">
    <w:abstractNumId w:val="4"/>
  </w:num>
  <w:num w:numId="8" w16cid:durableId="1692221857">
    <w:abstractNumId w:val="0"/>
  </w:num>
  <w:num w:numId="9" w16cid:durableId="1740782654">
    <w:abstractNumId w:val="13"/>
  </w:num>
  <w:num w:numId="10" w16cid:durableId="1921402112">
    <w:abstractNumId w:val="18"/>
  </w:num>
  <w:num w:numId="11" w16cid:durableId="1959793434">
    <w:abstractNumId w:val="16"/>
  </w:num>
  <w:num w:numId="12" w16cid:durableId="1604997723">
    <w:abstractNumId w:val="21"/>
  </w:num>
  <w:num w:numId="13" w16cid:durableId="134104047">
    <w:abstractNumId w:val="6"/>
  </w:num>
  <w:num w:numId="14" w16cid:durableId="144779418">
    <w:abstractNumId w:val="3"/>
  </w:num>
  <w:num w:numId="15" w16cid:durableId="659625126">
    <w:abstractNumId w:val="1"/>
  </w:num>
  <w:num w:numId="16" w16cid:durableId="562061069">
    <w:abstractNumId w:val="20"/>
  </w:num>
  <w:num w:numId="17" w16cid:durableId="858851738">
    <w:abstractNumId w:val="17"/>
  </w:num>
  <w:num w:numId="18" w16cid:durableId="1326782767">
    <w:abstractNumId w:val="15"/>
  </w:num>
  <w:num w:numId="19" w16cid:durableId="249124426">
    <w:abstractNumId w:val="12"/>
  </w:num>
  <w:num w:numId="20" w16cid:durableId="1033461693">
    <w:abstractNumId w:val="2"/>
  </w:num>
  <w:num w:numId="21" w16cid:durableId="1682463443">
    <w:abstractNumId w:val="5"/>
  </w:num>
  <w:num w:numId="22" w16cid:durableId="248000069">
    <w:abstractNumId w:val="19"/>
  </w:num>
  <w:num w:numId="23" w16cid:durableId="10556670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ED4"/>
    <w:rsid w:val="00002508"/>
    <w:rsid w:val="00007AC7"/>
    <w:rsid w:val="00031818"/>
    <w:rsid w:val="000823FE"/>
    <w:rsid w:val="000922D1"/>
    <w:rsid w:val="00097ECA"/>
    <w:rsid w:val="000A2126"/>
    <w:rsid w:val="000A3099"/>
    <w:rsid w:val="000A58AB"/>
    <w:rsid w:val="000B0A07"/>
    <w:rsid w:val="000B3E66"/>
    <w:rsid w:val="000C0A86"/>
    <w:rsid w:val="000C31DE"/>
    <w:rsid w:val="000D1590"/>
    <w:rsid w:val="000D42CD"/>
    <w:rsid w:val="000D79C3"/>
    <w:rsid w:val="000F4FFC"/>
    <w:rsid w:val="00105517"/>
    <w:rsid w:val="001236E9"/>
    <w:rsid w:val="0013347E"/>
    <w:rsid w:val="00146745"/>
    <w:rsid w:val="001507E5"/>
    <w:rsid w:val="00162D25"/>
    <w:rsid w:val="001673CE"/>
    <w:rsid w:val="00170E6C"/>
    <w:rsid w:val="00170EB7"/>
    <w:rsid w:val="00185A85"/>
    <w:rsid w:val="00190CFF"/>
    <w:rsid w:val="0019721F"/>
    <w:rsid w:val="001C4E28"/>
    <w:rsid w:val="001E07BF"/>
    <w:rsid w:val="001E0AB9"/>
    <w:rsid w:val="00202B04"/>
    <w:rsid w:val="0020470E"/>
    <w:rsid w:val="00235D7C"/>
    <w:rsid w:val="00250228"/>
    <w:rsid w:val="00264015"/>
    <w:rsid w:val="00270204"/>
    <w:rsid w:val="002962B5"/>
    <w:rsid w:val="00296E75"/>
    <w:rsid w:val="002A1A89"/>
    <w:rsid w:val="002A5D48"/>
    <w:rsid w:val="002B1CE5"/>
    <w:rsid w:val="002D50E7"/>
    <w:rsid w:val="002D7FD7"/>
    <w:rsid w:val="002E27C8"/>
    <w:rsid w:val="002F0BA9"/>
    <w:rsid w:val="00313FE4"/>
    <w:rsid w:val="00322629"/>
    <w:rsid w:val="00334EB9"/>
    <w:rsid w:val="00345E1D"/>
    <w:rsid w:val="00363D9A"/>
    <w:rsid w:val="003961DB"/>
    <w:rsid w:val="00397706"/>
    <w:rsid w:val="003A521D"/>
    <w:rsid w:val="003A6B3C"/>
    <w:rsid w:val="003E7050"/>
    <w:rsid w:val="003F6A95"/>
    <w:rsid w:val="004028AF"/>
    <w:rsid w:val="004241E8"/>
    <w:rsid w:val="00470D0A"/>
    <w:rsid w:val="00473AD1"/>
    <w:rsid w:val="004772DA"/>
    <w:rsid w:val="00487907"/>
    <w:rsid w:val="004A43FE"/>
    <w:rsid w:val="004C1701"/>
    <w:rsid w:val="004F4588"/>
    <w:rsid w:val="00502CC7"/>
    <w:rsid w:val="0050612D"/>
    <w:rsid w:val="00511124"/>
    <w:rsid w:val="005144DF"/>
    <w:rsid w:val="00530B9D"/>
    <w:rsid w:val="0053306E"/>
    <w:rsid w:val="00544E09"/>
    <w:rsid w:val="00560100"/>
    <w:rsid w:val="005676E8"/>
    <w:rsid w:val="00567DAA"/>
    <w:rsid w:val="00595584"/>
    <w:rsid w:val="005D70B8"/>
    <w:rsid w:val="005E34B5"/>
    <w:rsid w:val="005F193E"/>
    <w:rsid w:val="00603492"/>
    <w:rsid w:val="00605B94"/>
    <w:rsid w:val="006066CF"/>
    <w:rsid w:val="00612245"/>
    <w:rsid w:val="00614E7F"/>
    <w:rsid w:val="006229AA"/>
    <w:rsid w:val="00645448"/>
    <w:rsid w:val="0065037A"/>
    <w:rsid w:val="00663586"/>
    <w:rsid w:val="00667F12"/>
    <w:rsid w:val="00684C83"/>
    <w:rsid w:val="006925B7"/>
    <w:rsid w:val="006D4993"/>
    <w:rsid w:val="006E4A25"/>
    <w:rsid w:val="006E628E"/>
    <w:rsid w:val="006E6746"/>
    <w:rsid w:val="006F4F3A"/>
    <w:rsid w:val="006F77A6"/>
    <w:rsid w:val="00731825"/>
    <w:rsid w:val="00736BDD"/>
    <w:rsid w:val="00740469"/>
    <w:rsid w:val="007717A5"/>
    <w:rsid w:val="0078091E"/>
    <w:rsid w:val="00786D6C"/>
    <w:rsid w:val="00787A92"/>
    <w:rsid w:val="007A5D6D"/>
    <w:rsid w:val="007B4537"/>
    <w:rsid w:val="007C7606"/>
    <w:rsid w:val="007C7937"/>
    <w:rsid w:val="007E3667"/>
    <w:rsid w:val="007F2DB6"/>
    <w:rsid w:val="007F33A3"/>
    <w:rsid w:val="008018C3"/>
    <w:rsid w:val="00811EC5"/>
    <w:rsid w:val="0082511C"/>
    <w:rsid w:val="0083182D"/>
    <w:rsid w:val="00845909"/>
    <w:rsid w:val="00875071"/>
    <w:rsid w:val="008B7251"/>
    <w:rsid w:val="008C3529"/>
    <w:rsid w:val="008D30D6"/>
    <w:rsid w:val="008D7821"/>
    <w:rsid w:val="008F0CA2"/>
    <w:rsid w:val="008F1917"/>
    <w:rsid w:val="008F64A0"/>
    <w:rsid w:val="00907505"/>
    <w:rsid w:val="009152D7"/>
    <w:rsid w:val="0092476C"/>
    <w:rsid w:val="00927E89"/>
    <w:rsid w:val="00934381"/>
    <w:rsid w:val="009437FC"/>
    <w:rsid w:val="00944C29"/>
    <w:rsid w:val="00946775"/>
    <w:rsid w:val="00946E78"/>
    <w:rsid w:val="00964993"/>
    <w:rsid w:val="009710CC"/>
    <w:rsid w:val="00976072"/>
    <w:rsid w:val="009A4D4C"/>
    <w:rsid w:val="009C04DE"/>
    <w:rsid w:val="009C28C3"/>
    <w:rsid w:val="009D5D14"/>
    <w:rsid w:val="009E48B2"/>
    <w:rsid w:val="00A00DBE"/>
    <w:rsid w:val="00A01225"/>
    <w:rsid w:val="00A1137E"/>
    <w:rsid w:val="00A12164"/>
    <w:rsid w:val="00A447AF"/>
    <w:rsid w:val="00A51C6B"/>
    <w:rsid w:val="00A57EF1"/>
    <w:rsid w:val="00A66551"/>
    <w:rsid w:val="00A75F5A"/>
    <w:rsid w:val="00A83D86"/>
    <w:rsid w:val="00A84CF6"/>
    <w:rsid w:val="00AA165D"/>
    <w:rsid w:val="00AA7ED4"/>
    <w:rsid w:val="00AD284D"/>
    <w:rsid w:val="00AD5DCA"/>
    <w:rsid w:val="00B31FA7"/>
    <w:rsid w:val="00B3413D"/>
    <w:rsid w:val="00B409FB"/>
    <w:rsid w:val="00B530D3"/>
    <w:rsid w:val="00B65A3B"/>
    <w:rsid w:val="00B92132"/>
    <w:rsid w:val="00B9483D"/>
    <w:rsid w:val="00BA58FF"/>
    <w:rsid w:val="00BF1B7A"/>
    <w:rsid w:val="00BF2EC6"/>
    <w:rsid w:val="00BF330B"/>
    <w:rsid w:val="00C159E4"/>
    <w:rsid w:val="00C400D1"/>
    <w:rsid w:val="00C6282C"/>
    <w:rsid w:val="00C743F4"/>
    <w:rsid w:val="00C81E59"/>
    <w:rsid w:val="00C86995"/>
    <w:rsid w:val="00C9196B"/>
    <w:rsid w:val="00CB12E0"/>
    <w:rsid w:val="00CB14E8"/>
    <w:rsid w:val="00CD1A60"/>
    <w:rsid w:val="00CE50D5"/>
    <w:rsid w:val="00CF4E7D"/>
    <w:rsid w:val="00CF7766"/>
    <w:rsid w:val="00D11A62"/>
    <w:rsid w:val="00D30011"/>
    <w:rsid w:val="00D361A2"/>
    <w:rsid w:val="00D37DD7"/>
    <w:rsid w:val="00D467A6"/>
    <w:rsid w:val="00D5109C"/>
    <w:rsid w:val="00D61F19"/>
    <w:rsid w:val="00D63B0A"/>
    <w:rsid w:val="00D71C20"/>
    <w:rsid w:val="00D758BC"/>
    <w:rsid w:val="00D75D7F"/>
    <w:rsid w:val="00D77274"/>
    <w:rsid w:val="00DC0FD4"/>
    <w:rsid w:val="00DE09D0"/>
    <w:rsid w:val="00DE77AA"/>
    <w:rsid w:val="00DF5393"/>
    <w:rsid w:val="00E072C8"/>
    <w:rsid w:val="00E40F42"/>
    <w:rsid w:val="00E5077D"/>
    <w:rsid w:val="00E67D39"/>
    <w:rsid w:val="00E758E2"/>
    <w:rsid w:val="00E77FB1"/>
    <w:rsid w:val="00E93603"/>
    <w:rsid w:val="00E958E4"/>
    <w:rsid w:val="00E95D75"/>
    <w:rsid w:val="00E97B23"/>
    <w:rsid w:val="00EA41BC"/>
    <w:rsid w:val="00EB4A19"/>
    <w:rsid w:val="00EC14FE"/>
    <w:rsid w:val="00ED7856"/>
    <w:rsid w:val="00ED7FE8"/>
    <w:rsid w:val="00EE5ED6"/>
    <w:rsid w:val="00EE7099"/>
    <w:rsid w:val="00EF1838"/>
    <w:rsid w:val="00EF1ED1"/>
    <w:rsid w:val="00EF73B6"/>
    <w:rsid w:val="00F043DF"/>
    <w:rsid w:val="00F04F1A"/>
    <w:rsid w:val="00F11783"/>
    <w:rsid w:val="00F16D1A"/>
    <w:rsid w:val="00F207EE"/>
    <w:rsid w:val="00F668CE"/>
    <w:rsid w:val="00F715BE"/>
    <w:rsid w:val="00F845A0"/>
    <w:rsid w:val="00F86439"/>
    <w:rsid w:val="00F91F11"/>
    <w:rsid w:val="00FA3DD6"/>
    <w:rsid w:val="00FB5FA6"/>
    <w:rsid w:val="00FB7742"/>
    <w:rsid w:val="00FE1A4B"/>
    <w:rsid w:val="00FF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0222"/>
  <w15:docId w15:val="{95CEEAB0-1A3A-4925-8B62-2A3AB76C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6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2B5"/>
    <w:pPr>
      <w:spacing w:after="0" w:line="240" w:lineRule="auto"/>
      <w:ind w:left="720"/>
      <w:contextualSpacing/>
    </w:pPr>
  </w:style>
  <w:style w:type="paragraph" w:styleId="Header">
    <w:name w:val="header"/>
    <w:basedOn w:val="Normal"/>
    <w:link w:val="HeaderChar"/>
    <w:uiPriority w:val="99"/>
    <w:unhideWhenUsed/>
    <w:rsid w:val="00BA5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8FF"/>
  </w:style>
  <w:style w:type="paragraph" w:styleId="Footer">
    <w:name w:val="footer"/>
    <w:basedOn w:val="Normal"/>
    <w:link w:val="FooterChar"/>
    <w:uiPriority w:val="99"/>
    <w:unhideWhenUsed/>
    <w:rsid w:val="00BA5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8FF"/>
  </w:style>
  <w:style w:type="paragraph" w:styleId="BalloonText">
    <w:name w:val="Balloon Text"/>
    <w:basedOn w:val="Normal"/>
    <w:link w:val="BalloonTextChar"/>
    <w:uiPriority w:val="99"/>
    <w:semiHidden/>
    <w:unhideWhenUsed/>
    <w:rsid w:val="00731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825"/>
    <w:rPr>
      <w:rFonts w:ascii="Segoe UI" w:hAnsi="Segoe UI" w:cs="Segoe UI"/>
      <w:sz w:val="18"/>
      <w:szCs w:val="18"/>
    </w:rPr>
  </w:style>
  <w:style w:type="character" w:styleId="Hyperlink">
    <w:name w:val="Hyperlink"/>
    <w:basedOn w:val="DefaultParagraphFont"/>
    <w:uiPriority w:val="99"/>
    <w:unhideWhenUsed/>
    <w:rsid w:val="002A5D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121565">
      <w:bodyDiv w:val="1"/>
      <w:marLeft w:val="0"/>
      <w:marRight w:val="0"/>
      <w:marTop w:val="0"/>
      <w:marBottom w:val="0"/>
      <w:divBdr>
        <w:top w:val="none" w:sz="0" w:space="0" w:color="auto"/>
        <w:left w:val="none" w:sz="0" w:space="0" w:color="auto"/>
        <w:bottom w:val="none" w:sz="0" w:space="0" w:color="auto"/>
        <w:right w:val="none" w:sz="0" w:space="0" w:color="auto"/>
      </w:divBdr>
      <w:divsChild>
        <w:div w:id="1112555032">
          <w:marLeft w:val="0"/>
          <w:marRight w:val="0"/>
          <w:marTop w:val="0"/>
          <w:marBottom w:val="0"/>
          <w:divBdr>
            <w:top w:val="none" w:sz="0" w:space="0" w:color="auto"/>
            <w:left w:val="none" w:sz="0" w:space="0" w:color="auto"/>
            <w:bottom w:val="none" w:sz="0" w:space="0" w:color="auto"/>
            <w:right w:val="none" w:sz="0" w:space="0" w:color="auto"/>
          </w:divBdr>
          <w:divsChild>
            <w:div w:id="899487654">
              <w:marLeft w:val="0"/>
              <w:marRight w:val="0"/>
              <w:marTop w:val="0"/>
              <w:marBottom w:val="0"/>
              <w:divBdr>
                <w:top w:val="none" w:sz="0" w:space="0" w:color="auto"/>
                <w:left w:val="none" w:sz="0" w:space="0" w:color="auto"/>
                <w:bottom w:val="none" w:sz="0" w:space="0" w:color="auto"/>
                <w:right w:val="none" w:sz="0" w:space="0" w:color="auto"/>
              </w:divBdr>
              <w:divsChild>
                <w:div w:id="1242715647">
                  <w:marLeft w:val="0"/>
                  <w:marRight w:val="0"/>
                  <w:marTop w:val="0"/>
                  <w:marBottom w:val="0"/>
                  <w:divBdr>
                    <w:top w:val="none" w:sz="0" w:space="0" w:color="auto"/>
                    <w:left w:val="none" w:sz="0" w:space="0" w:color="auto"/>
                    <w:bottom w:val="none" w:sz="0" w:space="0" w:color="auto"/>
                    <w:right w:val="none" w:sz="0" w:space="0" w:color="auto"/>
                  </w:divBdr>
                  <w:divsChild>
                    <w:div w:id="868760625">
                      <w:marLeft w:val="0"/>
                      <w:marRight w:val="0"/>
                      <w:marTop w:val="0"/>
                      <w:marBottom w:val="0"/>
                      <w:divBdr>
                        <w:top w:val="none" w:sz="0" w:space="0" w:color="auto"/>
                        <w:left w:val="none" w:sz="0" w:space="0" w:color="auto"/>
                        <w:bottom w:val="none" w:sz="0" w:space="0" w:color="auto"/>
                        <w:right w:val="none" w:sz="0" w:space="0" w:color="auto"/>
                      </w:divBdr>
                      <w:divsChild>
                        <w:div w:id="2109547183">
                          <w:marLeft w:val="0"/>
                          <w:marRight w:val="0"/>
                          <w:marTop w:val="0"/>
                          <w:marBottom w:val="0"/>
                          <w:divBdr>
                            <w:top w:val="none" w:sz="0" w:space="0" w:color="auto"/>
                            <w:left w:val="none" w:sz="0" w:space="0" w:color="auto"/>
                            <w:bottom w:val="none" w:sz="0" w:space="0" w:color="auto"/>
                            <w:right w:val="none" w:sz="0" w:space="0" w:color="auto"/>
                          </w:divBdr>
                          <w:divsChild>
                            <w:div w:id="1527595830">
                              <w:marLeft w:val="0"/>
                              <w:marRight w:val="0"/>
                              <w:marTop w:val="0"/>
                              <w:marBottom w:val="0"/>
                              <w:divBdr>
                                <w:top w:val="none" w:sz="0" w:space="0" w:color="auto"/>
                                <w:left w:val="none" w:sz="0" w:space="0" w:color="auto"/>
                                <w:bottom w:val="none" w:sz="0" w:space="0" w:color="auto"/>
                                <w:right w:val="none" w:sz="0" w:space="0" w:color="auto"/>
                              </w:divBdr>
                              <w:divsChild>
                                <w:div w:id="1844666033">
                                  <w:marLeft w:val="0"/>
                                  <w:marRight w:val="0"/>
                                  <w:marTop w:val="0"/>
                                  <w:marBottom w:val="0"/>
                                  <w:divBdr>
                                    <w:top w:val="none" w:sz="0" w:space="0" w:color="auto"/>
                                    <w:left w:val="none" w:sz="0" w:space="0" w:color="auto"/>
                                    <w:bottom w:val="none" w:sz="0" w:space="0" w:color="auto"/>
                                    <w:right w:val="none" w:sz="0" w:space="0" w:color="auto"/>
                                  </w:divBdr>
                                  <w:divsChild>
                                    <w:div w:id="592511876">
                                      <w:marLeft w:val="0"/>
                                      <w:marRight w:val="0"/>
                                      <w:marTop w:val="0"/>
                                      <w:marBottom w:val="0"/>
                                      <w:divBdr>
                                        <w:top w:val="none" w:sz="0" w:space="0" w:color="auto"/>
                                        <w:left w:val="none" w:sz="0" w:space="0" w:color="auto"/>
                                        <w:bottom w:val="none" w:sz="0" w:space="0" w:color="auto"/>
                                        <w:right w:val="none" w:sz="0" w:space="0" w:color="auto"/>
                                      </w:divBdr>
                                      <w:divsChild>
                                        <w:div w:id="440225054">
                                          <w:marLeft w:val="0"/>
                                          <w:marRight w:val="0"/>
                                          <w:marTop w:val="0"/>
                                          <w:marBottom w:val="0"/>
                                          <w:divBdr>
                                            <w:top w:val="none" w:sz="0" w:space="0" w:color="auto"/>
                                            <w:left w:val="none" w:sz="0" w:space="0" w:color="auto"/>
                                            <w:bottom w:val="none" w:sz="0" w:space="0" w:color="auto"/>
                                            <w:right w:val="none" w:sz="0" w:space="0" w:color="auto"/>
                                          </w:divBdr>
                                          <w:divsChild>
                                            <w:div w:id="40716464">
                                              <w:marLeft w:val="0"/>
                                              <w:marRight w:val="0"/>
                                              <w:marTop w:val="0"/>
                                              <w:marBottom w:val="0"/>
                                              <w:divBdr>
                                                <w:top w:val="none" w:sz="0" w:space="0" w:color="auto"/>
                                                <w:left w:val="none" w:sz="0" w:space="0" w:color="auto"/>
                                                <w:bottom w:val="none" w:sz="0" w:space="0" w:color="auto"/>
                                                <w:right w:val="none" w:sz="0" w:space="0" w:color="auto"/>
                                              </w:divBdr>
                                              <w:divsChild>
                                                <w:div w:id="2080248897">
                                                  <w:marLeft w:val="0"/>
                                                  <w:marRight w:val="0"/>
                                                  <w:marTop w:val="0"/>
                                                  <w:marBottom w:val="0"/>
                                                  <w:divBdr>
                                                    <w:top w:val="single" w:sz="6" w:space="0" w:color="ABABAB"/>
                                                    <w:left w:val="single" w:sz="6" w:space="0" w:color="ABABAB"/>
                                                    <w:bottom w:val="none" w:sz="0" w:space="0" w:color="auto"/>
                                                    <w:right w:val="single" w:sz="6" w:space="0" w:color="ABABAB"/>
                                                  </w:divBdr>
                                                  <w:divsChild>
                                                    <w:div w:id="803699834">
                                                      <w:marLeft w:val="0"/>
                                                      <w:marRight w:val="0"/>
                                                      <w:marTop w:val="0"/>
                                                      <w:marBottom w:val="0"/>
                                                      <w:divBdr>
                                                        <w:top w:val="none" w:sz="0" w:space="0" w:color="auto"/>
                                                        <w:left w:val="none" w:sz="0" w:space="0" w:color="auto"/>
                                                        <w:bottom w:val="none" w:sz="0" w:space="0" w:color="auto"/>
                                                        <w:right w:val="none" w:sz="0" w:space="0" w:color="auto"/>
                                                      </w:divBdr>
                                                      <w:divsChild>
                                                        <w:div w:id="1406343778">
                                                          <w:marLeft w:val="0"/>
                                                          <w:marRight w:val="0"/>
                                                          <w:marTop w:val="0"/>
                                                          <w:marBottom w:val="0"/>
                                                          <w:divBdr>
                                                            <w:top w:val="none" w:sz="0" w:space="0" w:color="auto"/>
                                                            <w:left w:val="none" w:sz="0" w:space="0" w:color="auto"/>
                                                            <w:bottom w:val="none" w:sz="0" w:space="0" w:color="auto"/>
                                                            <w:right w:val="none" w:sz="0" w:space="0" w:color="auto"/>
                                                          </w:divBdr>
                                                          <w:divsChild>
                                                            <w:div w:id="1515414857">
                                                              <w:marLeft w:val="0"/>
                                                              <w:marRight w:val="0"/>
                                                              <w:marTop w:val="0"/>
                                                              <w:marBottom w:val="0"/>
                                                              <w:divBdr>
                                                                <w:top w:val="none" w:sz="0" w:space="0" w:color="auto"/>
                                                                <w:left w:val="none" w:sz="0" w:space="0" w:color="auto"/>
                                                                <w:bottom w:val="none" w:sz="0" w:space="0" w:color="auto"/>
                                                                <w:right w:val="none" w:sz="0" w:space="0" w:color="auto"/>
                                                              </w:divBdr>
                                                              <w:divsChild>
                                                                <w:div w:id="811481341">
                                                                  <w:marLeft w:val="0"/>
                                                                  <w:marRight w:val="0"/>
                                                                  <w:marTop w:val="0"/>
                                                                  <w:marBottom w:val="0"/>
                                                                  <w:divBdr>
                                                                    <w:top w:val="none" w:sz="0" w:space="0" w:color="auto"/>
                                                                    <w:left w:val="none" w:sz="0" w:space="0" w:color="auto"/>
                                                                    <w:bottom w:val="none" w:sz="0" w:space="0" w:color="auto"/>
                                                                    <w:right w:val="none" w:sz="0" w:space="0" w:color="auto"/>
                                                                  </w:divBdr>
                                                                  <w:divsChild>
                                                                    <w:div w:id="1486430532">
                                                                      <w:marLeft w:val="0"/>
                                                                      <w:marRight w:val="0"/>
                                                                      <w:marTop w:val="0"/>
                                                                      <w:marBottom w:val="0"/>
                                                                      <w:divBdr>
                                                                        <w:top w:val="none" w:sz="0" w:space="0" w:color="auto"/>
                                                                        <w:left w:val="none" w:sz="0" w:space="0" w:color="auto"/>
                                                                        <w:bottom w:val="none" w:sz="0" w:space="0" w:color="auto"/>
                                                                        <w:right w:val="none" w:sz="0" w:space="0" w:color="auto"/>
                                                                      </w:divBdr>
                                                                      <w:divsChild>
                                                                        <w:div w:id="1144346766">
                                                                          <w:marLeft w:val="0"/>
                                                                          <w:marRight w:val="0"/>
                                                                          <w:marTop w:val="0"/>
                                                                          <w:marBottom w:val="0"/>
                                                                          <w:divBdr>
                                                                            <w:top w:val="none" w:sz="0" w:space="0" w:color="auto"/>
                                                                            <w:left w:val="none" w:sz="0" w:space="0" w:color="auto"/>
                                                                            <w:bottom w:val="none" w:sz="0" w:space="0" w:color="auto"/>
                                                                            <w:right w:val="none" w:sz="0" w:space="0" w:color="auto"/>
                                                                          </w:divBdr>
                                                                          <w:divsChild>
                                                                            <w:div w:id="1470978453">
                                                                              <w:marLeft w:val="0"/>
                                                                              <w:marRight w:val="0"/>
                                                                              <w:marTop w:val="0"/>
                                                                              <w:marBottom w:val="0"/>
                                                                              <w:divBdr>
                                                                                <w:top w:val="none" w:sz="0" w:space="0" w:color="auto"/>
                                                                                <w:left w:val="none" w:sz="0" w:space="0" w:color="auto"/>
                                                                                <w:bottom w:val="none" w:sz="0" w:space="0" w:color="auto"/>
                                                                                <w:right w:val="none" w:sz="0" w:space="0" w:color="auto"/>
                                                                              </w:divBdr>
                                                                            </w:div>
                                                                            <w:div w:id="1259752243">
                                                                              <w:marLeft w:val="0"/>
                                                                              <w:marRight w:val="0"/>
                                                                              <w:marTop w:val="0"/>
                                                                              <w:marBottom w:val="0"/>
                                                                              <w:divBdr>
                                                                                <w:top w:val="none" w:sz="0" w:space="0" w:color="auto"/>
                                                                                <w:left w:val="none" w:sz="0" w:space="0" w:color="auto"/>
                                                                                <w:bottom w:val="none" w:sz="0" w:space="0" w:color="auto"/>
                                                                                <w:right w:val="none" w:sz="0" w:space="0" w:color="auto"/>
                                                                              </w:divBdr>
                                                                            </w:div>
                                                                            <w:div w:id="2216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046764">
      <w:bodyDiv w:val="1"/>
      <w:marLeft w:val="0"/>
      <w:marRight w:val="0"/>
      <w:marTop w:val="0"/>
      <w:marBottom w:val="0"/>
      <w:divBdr>
        <w:top w:val="none" w:sz="0" w:space="0" w:color="auto"/>
        <w:left w:val="none" w:sz="0" w:space="0" w:color="auto"/>
        <w:bottom w:val="none" w:sz="0" w:space="0" w:color="auto"/>
        <w:right w:val="none" w:sz="0" w:space="0" w:color="auto"/>
      </w:divBdr>
      <w:divsChild>
        <w:div w:id="485050769">
          <w:marLeft w:val="0"/>
          <w:marRight w:val="0"/>
          <w:marTop w:val="0"/>
          <w:marBottom w:val="0"/>
          <w:divBdr>
            <w:top w:val="none" w:sz="0" w:space="0" w:color="auto"/>
            <w:left w:val="none" w:sz="0" w:space="0" w:color="auto"/>
            <w:bottom w:val="none" w:sz="0" w:space="0" w:color="auto"/>
            <w:right w:val="none" w:sz="0" w:space="0" w:color="auto"/>
          </w:divBdr>
          <w:divsChild>
            <w:div w:id="835655115">
              <w:marLeft w:val="0"/>
              <w:marRight w:val="0"/>
              <w:marTop w:val="0"/>
              <w:marBottom w:val="0"/>
              <w:divBdr>
                <w:top w:val="none" w:sz="0" w:space="0" w:color="auto"/>
                <w:left w:val="none" w:sz="0" w:space="0" w:color="auto"/>
                <w:bottom w:val="none" w:sz="0" w:space="0" w:color="auto"/>
                <w:right w:val="none" w:sz="0" w:space="0" w:color="auto"/>
              </w:divBdr>
              <w:divsChild>
                <w:div w:id="1886597385">
                  <w:marLeft w:val="0"/>
                  <w:marRight w:val="0"/>
                  <w:marTop w:val="0"/>
                  <w:marBottom w:val="0"/>
                  <w:divBdr>
                    <w:top w:val="none" w:sz="0" w:space="0" w:color="auto"/>
                    <w:left w:val="none" w:sz="0" w:space="0" w:color="auto"/>
                    <w:bottom w:val="none" w:sz="0" w:space="0" w:color="auto"/>
                    <w:right w:val="none" w:sz="0" w:space="0" w:color="auto"/>
                  </w:divBdr>
                  <w:divsChild>
                    <w:div w:id="1807771201">
                      <w:marLeft w:val="0"/>
                      <w:marRight w:val="0"/>
                      <w:marTop w:val="0"/>
                      <w:marBottom w:val="0"/>
                      <w:divBdr>
                        <w:top w:val="none" w:sz="0" w:space="0" w:color="auto"/>
                        <w:left w:val="none" w:sz="0" w:space="0" w:color="auto"/>
                        <w:bottom w:val="none" w:sz="0" w:space="0" w:color="auto"/>
                        <w:right w:val="none" w:sz="0" w:space="0" w:color="auto"/>
                      </w:divBdr>
                      <w:divsChild>
                        <w:div w:id="741682379">
                          <w:marLeft w:val="0"/>
                          <w:marRight w:val="0"/>
                          <w:marTop w:val="0"/>
                          <w:marBottom w:val="0"/>
                          <w:divBdr>
                            <w:top w:val="none" w:sz="0" w:space="0" w:color="auto"/>
                            <w:left w:val="none" w:sz="0" w:space="0" w:color="auto"/>
                            <w:bottom w:val="none" w:sz="0" w:space="0" w:color="auto"/>
                            <w:right w:val="none" w:sz="0" w:space="0" w:color="auto"/>
                          </w:divBdr>
                          <w:divsChild>
                            <w:div w:id="1298032178">
                              <w:marLeft w:val="0"/>
                              <w:marRight w:val="0"/>
                              <w:marTop w:val="0"/>
                              <w:marBottom w:val="0"/>
                              <w:divBdr>
                                <w:top w:val="none" w:sz="0" w:space="0" w:color="auto"/>
                                <w:left w:val="none" w:sz="0" w:space="0" w:color="auto"/>
                                <w:bottom w:val="none" w:sz="0" w:space="0" w:color="auto"/>
                                <w:right w:val="none" w:sz="0" w:space="0" w:color="auto"/>
                              </w:divBdr>
                              <w:divsChild>
                                <w:div w:id="42951152">
                                  <w:marLeft w:val="0"/>
                                  <w:marRight w:val="0"/>
                                  <w:marTop w:val="0"/>
                                  <w:marBottom w:val="0"/>
                                  <w:divBdr>
                                    <w:top w:val="none" w:sz="0" w:space="0" w:color="auto"/>
                                    <w:left w:val="none" w:sz="0" w:space="0" w:color="auto"/>
                                    <w:bottom w:val="none" w:sz="0" w:space="0" w:color="auto"/>
                                    <w:right w:val="none" w:sz="0" w:space="0" w:color="auto"/>
                                  </w:divBdr>
                                  <w:divsChild>
                                    <w:div w:id="274872020">
                                      <w:marLeft w:val="0"/>
                                      <w:marRight w:val="0"/>
                                      <w:marTop w:val="0"/>
                                      <w:marBottom w:val="0"/>
                                      <w:divBdr>
                                        <w:top w:val="none" w:sz="0" w:space="0" w:color="auto"/>
                                        <w:left w:val="none" w:sz="0" w:space="0" w:color="auto"/>
                                        <w:bottom w:val="none" w:sz="0" w:space="0" w:color="auto"/>
                                        <w:right w:val="none" w:sz="0" w:space="0" w:color="auto"/>
                                      </w:divBdr>
                                      <w:divsChild>
                                        <w:div w:id="908224496">
                                          <w:marLeft w:val="0"/>
                                          <w:marRight w:val="0"/>
                                          <w:marTop w:val="0"/>
                                          <w:marBottom w:val="0"/>
                                          <w:divBdr>
                                            <w:top w:val="none" w:sz="0" w:space="0" w:color="auto"/>
                                            <w:left w:val="none" w:sz="0" w:space="0" w:color="auto"/>
                                            <w:bottom w:val="none" w:sz="0" w:space="0" w:color="auto"/>
                                            <w:right w:val="none" w:sz="0" w:space="0" w:color="auto"/>
                                          </w:divBdr>
                                          <w:divsChild>
                                            <w:div w:id="1068042422">
                                              <w:marLeft w:val="0"/>
                                              <w:marRight w:val="0"/>
                                              <w:marTop w:val="0"/>
                                              <w:marBottom w:val="0"/>
                                              <w:divBdr>
                                                <w:top w:val="none" w:sz="0" w:space="0" w:color="auto"/>
                                                <w:left w:val="none" w:sz="0" w:space="0" w:color="auto"/>
                                                <w:bottom w:val="none" w:sz="0" w:space="0" w:color="auto"/>
                                                <w:right w:val="none" w:sz="0" w:space="0" w:color="auto"/>
                                              </w:divBdr>
                                              <w:divsChild>
                                                <w:div w:id="1977448795">
                                                  <w:marLeft w:val="0"/>
                                                  <w:marRight w:val="0"/>
                                                  <w:marTop w:val="0"/>
                                                  <w:marBottom w:val="0"/>
                                                  <w:divBdr>
                                                    <w:top w:val="single" w:sz="6" w:space="0" w:color="ABABAB"/>
                                                    <w:left w:val="single" w:sz="6" w:space="0" w:color="ABABAB"/>
                                                    <w:bottom w:val="none" w:sz="0" w:space="0" w:color="auto"/>
                                                    <w:right w:val="single" w:sz="6" w:space="0" w:color="ABABAB"/>
                                                  </w:divBdr>
                                                  <w:divsChild>
                                                    <w:div w:id="1037436161">
                                                      <w:marLeft w:val="0"/>
                                                      <w:marRight w:val="0"/>
                                                      <w:marTop w:val="0"/>
                                                      <w:marBottom w:val="0"/>
                                                      <w:divBdr>
                                                        <w:top w:val="none" w:sz="0" w:space="0" w:color="auto"/>
                                                        <w:left w:val="none" w:sz="0" w:space="0" w:color="auto"/>
                                                        <w:bottom w:val="none" w:sz="0" w:space="0" w:color="auto"/>
                                                        <w:right w:val="none" w:sz="0" w:space="0" w:color="auto"/>
                                                      </w:divBdr>
                                                      <w:divsChild>
                                                        <w:div w:id="671026999">
                                                          <w:marLeft w:val="0"/>
                                                          <w:marRight w:val="0"/>
                                                          <w:marTop w:val="0"/>
                                                          <w:marBottom w:val="0"/>
                                                          <w:divBdr>
                                                            <w:top w:val="none" w:sz="0" w:space="0" w:color="auto"/>
                                                            <w:left w:val="none" w:sz="0" w:space="0" w:color="auto"/>
                                                            <w:bottom w:val="none" w:sz="0" w:space="0" w:color="auto"/>
                                                            <w:right w:val="none" w:sz="0" w:space="0" w:color="auto"/>
                                                          </w:divBdr>
                                                          <w:divsChild>
                                                            <w:div w:id="1135104190">
                                                              <w:marLeft w:val="0"/>
                                                              <w:marRight w:val="0"/>
                                                              <w:marTop w:val="0"/>
                                                              <w:marBottom w:val="0"/>
                                                              <w:divBdr>
                                                                <w:top w:val="none" w:sz="0" w:space="0" w:color="auto"/>
                                                                <w:left w:val="none" w:sz="0" w:space="0" w:color="auto"/>
                                                                <w:bottom w:val="none" w:sz="0" w:space="0" w:color="auto"/>
                                                                <w:right w:val="none" w:sz="0" w:space="0" w:color="auto"/>
                                                              </w:divBdr>
                                                              <w:divsChild>
                                                                <w:div w:id="619453570">
                                                                  <w:marLeft w:val="0"/>
                                                                  <w:marRight w:val="0"/>
                                                                  <w:marTop w:val="0"/>
                                                                  <w:marBottom w:val="0"/>
                                                                  <w:divBdr>
                                                                    <w:top w:val="none" w:sz="0" w:space="0" w:color="auto"/>
                                                                    <w:left w:val="none" w:sz="0" w:space="0" w:color="auto"/>
                                                                    <w:bottom w:val="none" w:sz="0" w:space="0" w:color="auto"/>
                                                                    <w:right w:val="none" w:sz="0" w:space="0" w:color="auto"/>
                                                                  </w:divBdr>
                                                                  <w:divsChild>
                                                                    <w:div w:id="2040541932">
                                                                      <w:marLeft w:val="0"/>
                                                                      <w:marRight w:val="0"/>
                                                                      <w:marTop w:val="0"/>
                                                                      <w:marBottom w:val="0"/>
                                                                      <w:divBdr>
                                                                        <w:top w:val="none" w:sz="0" w:space="0" w:color="auto"/>
                                                                        <w:left w:val="none" w:sz="0" w:space="0" w:color="auto"/>
                                                                        <w:bottom w:val="none" w:sz="0" w:space="0" w:color="auto"/>
                                                                        <w:right w:val="none" w:sz="0" w:space="0" w:color="auto"/>
                                                                      </w:divBdr>
                                                                      <w:divsChild>
                                                                        <w:div w:id="786974759">
                                                                          <w:marLeft w:val="0"/>
                                                                          <w:marRight w:val="0"/>
                                                                          <w:marTop w:val="0"/>
                                                                          <w:marBottom w:val="0"/>
                                                                          <w:divBdr>
                                                                            <w:top w:val="none" w:sz="0" w:space="0" w:color="auto"/>
                                                                            <w:left w:val="none" w:sz="0" w:space="0" w:color="auto"/>
                                                                            <w:bottom w:val="none" w:sz="0" w:space="0" w:color="auto"/>
                                                                            <w:right w:val="none" w:sz="0" w:space="0" w:color="auto"/>
                                                                          </w:divBdr>
                                                                          <w:divsChild>
                                                                            <w:div w:id="1254629610">
                                                                              <w:marLeft w:val="0"/>
                                                                              <w:marRight w:val="0"/>
                                                                              <w:marTop w:val="0"/>
                                                                              <w:marBottom w:val="0"/>
                                                                              <w:divBdr>
                                                                                <w:top w:val="none" w:sz="0" w:space="0" w:color="auto"/>
                                                                                <w:left w:val="none" w:sz="0" w:space="0" w:color="auto"/>
                                                                                <w:bottom w:val="none" w:sz="0" w:space="0" w:color="auto"/>
                                                                                <w:right w:val="none" w:sz="0" w:space="0" w:color="auto"/>
                                                                              </w:divBdr>
                                                                            </w:div>
                                                                            <w:div w:id="1398284064">
                                                                              <w:marLeft w:val="0"/>
                                                                              <w:marRight w:val="0"/>
                                                                              <w:marTop w:val="0"/>
                                                                              <w:marBottom w:val="0"/>
                                                                              <w:divBdr>
                                                                                <w:top w:val="none" w:sz="0" w:space="0" w:color="auto"/>
                                                                                <w:left w:val="none" w:sz="0" w:space="0" w:color="auto"/>
                                                                                <w:bottom w:val="none" w:sz="0" w:space="0" w:color="auto"/>
                                                                                <w:right w:val="none" w:sz="0" w:space="0" w:color="auto"/>
                                                                              </w:divBdr>
                                                                            </w:div>
                                                                            <w:div w:id="604116395">
                                                                              <w:marLeft w:val="0"/>
                                                                              <w:marRight w:val="0"/>
                                                                              <w:marTop w:val="0"/>
                                                                              <w:marBottom w:val="0"/>
                                                                              <w:divBdr>
                                                                                <w:top w:val="none" w:sz="0" w:space="0" w:color="auto"/>
                                                                                <w:left w:val="none" w:sz="0" w:space="0" w:color="auto"/>
                                                                                <w:bottom w:val="none" w:sz="0" w:space="0" w:color="auto"/>
                                                                                <w:right w:val="none" w:sz="0" w:space="0" w:color="auto"/>
                                                                              </w:divBdr>
                                                                            </w:div>
                                                                            <w:div w:id="1460882223">
                                                                              <w:marLeft w:val="0"/>
                                                                              <w:marRight w:val="0"/>
                                                                              <w:marTop w:val="0"/>
                                                                              <w:marBottom w:val="0"/>
                                                                              <w:divBdr>
                                                                                <w:top w:val="none" w:sz="0" w:space="0" w:color="auto"/>
                                                                                <w:left w:val="none" w:sz="0" w:space="0" w:color="auto"/>
                                                                                <w:bottom w:val="none" w:sz="0" w:space="0" w:color="auto"/>
                                                                                <w:right w:val="none" w:sz="0" w:space="0" w:color="auto"/>
                                                                              </w:divBdr>
                                                                            </w:div>
                                                                            <w:div w:id="1746032662">
                                                                              <w:marLeft w:val="0"/>
                                                                              <w:marRight w:val="0"/>
                                                                              <w:marTop w:val="0"/>
                                                                              <w:marBottom w:val="0"/>
                                                                              <w:divBdr>
                                                                                <w:top w:val="none" w:sz="0" w:space="0" w:color="auto"/>
                                                                                <w:left w:val="none" w:sz="0" w:space="0" w:color="auto"/>
                                                                                <w:bottom w:val="none" w:sz="0" w:space="0" w:color="auto"/>
                                                                                <w:right w:val="none" w:sz="0" w:space="0" w:color="auto"/>
                                                                              </w:divBdr>
                                                                            </w:div>
                                                                            <w:div w:id="1414745253">
                                                                              <w:marLeft w:val="0"/>
                                                                              <w:marRight w:val="0"/>
                                                                              <w:marTop w:val="0"/>
                                                                              <w:marBottom w:val="0"/>
                                                                              <w:divBdr>
                                                                                <w:top w:val="none" w:sz="0" w:space="0" w:color="auto"/>
                                                                                <w:left w:val="none" w:sz="0" w:space="0" w:color="auto"/>
                                                                                <w:bottom w:val="none" w:sz="0" w:space="0" w:color="auto"/>
                                                                                <w:right w:val="none" w:sz="0" w:space="0" w:color="auto"/>
                                                                              </w:divBdr>
                                                                            </w:div>
                                                                            <w:div w:id="2043439994">
                                                                              <w:marLeft w:val="0"/>
                                                                              <w:marRight w:val="0"/>
                                                                              <w:marTop w:val="0"/>
                                                                              <w:marBottom w:val="0"/>
                                                                              <w:divBdr>
                                                                                <w:top w:val="none" w:sz="0" w:space="0" w:color="auto"/>
                                                                                <w:left w:val="none" w:sz="0" w:space="0" w:color="auto"/>
                                                                                <w:bottom w:val="none" w:sz="0" w:space="0" w:color="auto"/>
                                                                                <w:right w:val="none" w:sz="0" w:space="0" w:color="auto"/>
                                                                              </w:divBdr>
                                                                            </w:div>
                                                                            <w:div w:id="1062561734">
                                                                              <w:marLeft w:val="0"/>
                                                                              <w:marRight w:val="0"/>
                                                                              <w:marTop w:val="0"/>
                                                                              <w:marBottom w:val="0"/>
                                                                              <w:divBdr>
                                                                                <w:top w:val="none" w:sz="0" w:space="0" w:color="auto"/>
                                                                                <w:left w:val="none" w:sz="0" w:space="0" w:color="auto"/>
                                                                                <w:bottom w:val="none" w:sz="0" w:space="0" w:color="auto"/>
                                                                                <w:right w:val="none" w:sz="0" w:space="0" w:color="auto"/>
                                                                              </w:divBdr>
                                                                            </w:div>
                                                                          </w:divsChild>
                                                                        </w:div>
                                                                        <w:div w:id="549732119">
                                                                          <w:marLeft w:val="0"/>
                                                                          <w:marRight w:val="0"/>
                                                                          <w:marTop w:val="0"/>
                                                                          <w:marBottom w:val="0"/>
                                                                          <w:divBdr>
                                                                            <w:top w:val="none" w:sz="0" w:space="0" w:color="auto"/>
                                                                            <w:left w:val="none" w:sz="0" w:space="0" w:color="auto"/>
                                                                            <w:bottom w:val="none" w:sz="0" w:space="0" w:color="auto"/>
                                                                            <w:right w:val="none" w:sz="0" w:space="0" w:color="auto"/>
                                                                          </w:divBdr>
                                                                          <w:divsChild>
                                                                            <w:div w:id="655957318">
                                                                              <w:marLeft w:val="0"/>
                                                                              <w:marRight w:val="0"/>
                                                                              <w:marTop w:val="0"/>
                                                                              <w:marBottom w:val="0"/>
                                                                              <w:divBdr>
                                                                                <w:top w:val="none" w:sz="0" w:space="0" w:color="auto"/>
                                                                                <w:left w:val="none" w:sz="0" w:space="0" w:color="auto"/>
                                                                                <w:bottom w:val="none" w:sz="0" w:space="0" w:color="auto"/>
                                                                                <w:right w:val="none" w:sz="0" w:space="0" w:color="auto"/>
                                                                              </w:divBdr>
                                                                            </w:div>
                                                                            <w:div w:id="6581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uw.org/diversity-equity-and-inclusion-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muw.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601d6b2-c941-4bef-b2aa-69020e65975d" xsi:nil="true"/>
    <lcf76f155ced4ddcb4097134ff3c332f xmlns="4e1eddef-126d-47d9-a8b4-4c9139920f44">
      <Terms xmlns="http://schemas.microsoft.com/office/infopath/2007/PartnerControls"/>
    </lcf76f155ced4ddcb4097134ff3c332f>
    <Date xmlns="4e1eddef-126d-47d9-a8b4-4c9139920f44">2023-07-25T10:08:48+00:00</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13C4207FF62844BD29EE1AF9449665" ma:contentTypeVersion="19" ma:contentTypeDescription="Create a new document." ma:contentTypeScope="" ma:versionID="385e9c14f1e032723fc034f419408791">
  <xsd:schema xmlns:xsd="http://www.w3.org/2001/XMLSchema" xmlns:xs="http://www.w3.org/2001/XMLSchema" xmlns:p="http://schemas.microsoft.com/office/2006/metadata/properties" xmlns:ns2="4e1eddef-126d-47d9-a8b4-4c9139920f44" xmlns:ns3="8601d6b2-c941-4bef-b2aa-69020e65975d" targetNamespace="http://schemas.microsoft.com/office/2006/metadata/properties" ma:root="true" ma:fieldsID="b316bf93a2fe0af9ef1d089e9cdf8e2f" ns2:_="" ns3:_="">
    <xsd:import namespace="4e1eddef-126d-47d9-a8b4-4c9139920f44"/>
    <xsd:import namespace="8601d6b2-c941-4bef-b2aa-69020e65975d"/>
    <xsd:element name="properties">
      <xsd:complexType>
        <xsd:sequence>
          <xsd:element name="documentManagement">
            <xsd:complexType>
              <xsd:all>
                <xsd:element ref="ns2: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eddef-126d-47d9-a8b4-4c9139920f44" elementFormDefault="qualified">
    <xsd:import namespace="http://schemas.microsoft.com/office/2006/documentManagement/types"/>
    <xsd:import namespace="http://schemas.microsoft.com/office/infopath/2007/PartnerControls"/>
    <xsd:element name="Date" ma:index="8" nillable="true" ma:displayName="Date" ma:default="[today]" ma:format="DateOnly" ma:internalName="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1e390cd-fefa-4543-af57-3fa754ed42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01d6b2-c941-4bef-b2aa-69020e6597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df8a28b-aa54-47da-bdb7-8d078cf20ed5}" ma:internalName="TaxCatchAll" ma:showField="CatchAllData" ma:web="8601d6b2-c941-4bef-b2aa-69020e6597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21488-A50B-4B2D-B915-DD18C6B58D95}">
  <ds:schemaRefs>
    <ds:schemaRef ds:uri="http://schemas.microsoft.com/sharepoint/v3/contenttype/forms"/>
  </ds:schemaRefs>
</ds:datastoreItem>
</file>

<file path=customXml/itemProps2.xml><?xml version="1.0" encoding="utf-8"?>
<ds:datastoreItem xmlns:ds="http://schemas.openxmlformats.org/officeDocument/2006/customXml" ds:itemID="{8A20874B-8327-46E3-AD81-748F0442CEB5}">
  <ds:schemaRefs>
    <ds:schemaRef ds:uri="http://schemas.microsoft.com/office/2006/metadata/properties"/>
    <ds:schemaRef ds:uri="http://schemas.microsoft.com/office/infopath/2007/PartnerControls"/>
    <ds:schemaRef ds:uri="8601d6b2-c941-4bef-b2aa-69020e65975d"/>
    <ds:schemaRef ds:uri="4e1eddef-126d-47d9-a8b4-4c9139920f44"/>
  </ds:schemaRefs>
</ds:datastoreItem>
</file>

<file path=customXml/itemProps3.xml><?xml version="1.0" encoding="utf-8"?>
<ds:datastoreItem xmlns:ds="http://schemas.openxmlformats.org/officeDocument/2006/customXml" ds:itemID="{BA409CC2-705F-4628-B3F0-1C2B18555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eddef-126d-47d9-a8b4-4c9139920f44"/>
    <ds:schemaRef ds:uri="8601d6b2-c941-4bef-b2aa-69020e659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A424C5-D7F8-496C-8EC8-77C82A7EA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6999</CharactersWithSpaces>
  <SharedDoc>false</SharedDoc>
  <HLinks>
    <vt:vector size="12" baseType="variant">
      <vt:variant>
        <vt:i4>720925</vt:i4>
      </vt:variant>
      <vt:variant>
        <vt:i4>3</vt:i4>
      </vt:variant>
      <vt:variant>
        <vt:i4>0</vt:i4>
      </vt:variant>
      <vt:variant>
        <vt:i4>5</vt:i4>
      </vt:variant>
      <vt:variant>
        <vt:lpwstr>https://www.muw.org/diversity-equity-and-inclusion-policy</vt:lpwstr>
      </vt:variant>
      <vt:variant>
        <vt:lpwstr/>
      </vt:variant>
      <vt:variant>
        <vt:i4>7798869</vt:i4>
      </vt:variant>
      <vt:variant>
        <vt:i4>0</vt:i4>
      </vt:variant>
      <vt:variant>
        <vt:i4>0</vt:i4>
      </vt:variant>
      <vt:variant>
        <vt:i4>5</vt:i4>
      </vt:variant>
      <vt:variant>
        <vt:lpwstr>mailto:careers@muw.org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LaLrose</dc:creator>
  <cp:lastModifiedBy>Liz LaRose</cp:lastModifiedBy>
  <cp:revision>149</cp:revision>
  <cp:lastPrinted>2023-07-27T17:44:00Z</cp:lastPrinted>
  <dcterms:created xsi:type="dcterms:W3CDTF">2023-07-25T17:08:00Z</dcterms:created>
  <dcterms:modified xsi:type="dcterms:W3CDTF">2023-08-01T17:32:00Z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0x010100F213C4207FF62844BD29EE1AF9449665</vt:lpwstr>
  </property>
  <property fmtid="{D5CDD505-2E9C-101B-9397-08002B2CF9AE}" pid="3" name="Order">
    <vt:r8>1010600</vt:r8>
  </property>
  <property fmtid="{D5CDD505-2E9C-101B-9397-08002B2CF9AE}" pid="4" name="_dlc_DocIdItemGuid">
    <vt:lpwstr>b1f81ea6-d660-561d-8e4b-cb82b02c1b1a</vt:lpwstr>
  </property>
  <property fmtid="{D5CDD505-2E9C-101B-9397-08002B2CF9AE}" pid="5" name="MediaServiceImageTags">
    <vt:lpwstr/>
  </property>
</Properties>
</file>